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593" w:rsidRPr="00FF6E42" w:rsidRDefault="005F2593" w:rsidP="00C41AD8">
      <w:pPr>
        <w:jc w:val="right"/>
        <w:rPr>
          <w:sz w:val="28"/>
          <w:szCs w:val="28"/>
          <w:u w:val="single"/>
        </w:rPr>
      </w:pPr>
      <w:r w:rsidRPr="005F2593">
        <w:rPr>
          <w:b/>
          <w:bCs/>
          <w:sz w:val="32"/>
          <w:szCs w:val="32"/>
          <w:u w:val="single"/>
        </w:rPr>
        <w:t>Out Come of the 20.06.02010’sBrief Discussion</w:t>
      </w:r>
      <w:r>
        <w:rPr>
          <w:b/>
          <w:bCs/>
          <w:sz w:val="32"/>
          <w:szCs w:val="32"/>
          <w:u w:val="single"/>
        </w:rPr>
        <w:t>:</w:t>
      </w:r>
      <w:r w:rsidR="001273E6">
        <w:rPr>
          <w:b/>
          <w:bCs/>
          <w:sz w:val="32"/>
          <w:szCs w:val="32"/>
          <w:u w:val="single"/>
        </w:rPr>
        <w:t xml:space="preserve"> </w:t>
      </w:r>
      <w:r w:rsidR="00F13E81">
        <w:rPr>
          <w:b/>
          <w:bCs/>
          <w:sz w:val="32"/>
          <w:szCs w:val="32"/>
          <w:u w:val="single"/>
        </w:rPr>
        <w:t xml:space="preserve">                               </w:t>
      </w:r>
      <w:r w:rsidR="00111E44" w:rsidRPr="00111E44">
        <w:rPr>
          <w:b/>
          <w:bCs/>
          <w:sz w:val="32"/>
          <w:szCs w:val="32"/>
        </w:rPr>
        <w:t>(</w:t>
      </w:r>
      <w:r w:rsidR="001273E6" w:rsidRPr="00111E44">
        <w:rPr>
          <w:b/>
          <w:bCs/>
          <w:sz w:val="32"/>
          <w:szCs w:val="32"/>
        </w:rPr>
        <w:t>S</w:t>
      </w:r>
      <w:r w:rsidR="001273E6" w:rsidRPr="000D5178">
        <w:rPr>
          <w:b/>
          <w:bCs/>
          <w:sz w:val="32"/>
          <w:szCs w:val="32"/>
        </w:rPr>
        <w:t xml:space="preserve">pecial </w:t>
      </w:r>
      <w:r w:rsidR="00F13E81">
        <w:rPr>
          <w:b/>
          <w:bCs/>
          <w:sz w:val="32"/>
          <w:szCs w:val="32"/>
        </w:rPr>
        <w:t>working paper f</w:t>
      </w:r>
      <w:r w:rsidR="001273E6" w:rsidRPr="000D5178">
        <w:rPr>
          <w:b/>
          <w:bCs/>
          <w:sz w:val="32"/>
          <w:szCs w:val="32"/>
        </w:rPr>
        <w:t xml:space="preserve">or </w:t>
      </w:r>
      <w:r w:rsidR="000D5178" w:rsidRPr="000D5178">
        <w:rPr>
          <w:b/>
          <w:bCs/>
          <w:sz w:val="32"/>
          <w:szCs w:val="32"/>
        </w:rPr>
        <w:t>Political</w:t>
      </w:r>
      <w:r w:rsidR="00F13E81">
        <w:rPr>
          <w:b/>
          <w:bCs/>
          <w:sz w:val="32"/>
          <w:szCs w:val="32"/>
        </w:rPr>
        <w:t xml:space="preserve"> Affairs)</w:t>
      </w:r>
      <w:r w:rsidR="00111E44">
        <w:rPr>
          <w:b/>
          <w:bCs/>
          <w:sz w:val="32"/>
          <w:szCs w:val="32"/>
        </w:rPr>
        <w:t>.</w:t>
      </w:r>
      <w:r w:rsidR="00F13E81">
        <w:rPr>
          <w:b/>
          <w:bCs/>
          <w:sz w:val="32"/>
          <w:szCs w:val="32"/>
        </w:rPr>
        <w:t xml:space="preserve">                                     </w:t>
      </w:r>
      <w:r w:rsidR="00111E44" w:rsidRPr="00111E44">
        <w:rPr>
          <w:b/>
          <w:bCs/>
          <w:sz w:val="36"/>
          <w:szCs w:val="36"/>
        </w:rPr>
        <w:t>*</w:t>
      </w:r>
      <w:r w:rsidRPr="00FF6E42">
        <w:rPr>
          <w:b/>
          <w:bCs/>
          <w:sz w:val="32"/>
          <w:szCs w:val="32"/>
        </w:rPr>
        <w:t xml:space="preserve">Working </w:t>
      </w:r>
      <w:r w:rsidR="007D46E5" w:rsidRPr="00FF6E42">
        <w:rPr>
          <w:b/>
          <w:bCs/>
          <w:sz w:val="32"/>
          <w:szCs w:val="32"/>
        </w:rPr>
        <w:t>approach for</w:t>
      </w:r>
      <w:r w:rsidRPr="00FF6E42">
        <w:rPr>
          <w:b/>
          <w:bCs/>
          <w:sz w:val="32"/>
          <w:szCs w:val="32"/>
        </w:rPr>
        <w:t xml:space="preserve"> unity </w:t>
      </w:r>
      <w:r w:rsidR="007D46E5" w:rsidRPr="00FF6E42">
        <w:rPr>
          <w:b/>
          <w:bCs/>
          <w:sz w:val="32"/>
          <w:szCs w:val="32"/>
        </w:rPr>
        <w:t>and or  separation</w:t>
      </w:r>
      <w:r w:rsidR="00111E44">
        <w:rPr>
          <w:b/>
          <w:bCs/>
          <w:sz w:val="32"/>
          <w:szCs w:val="32"/>
        </w:rPr>
        <w:t>;</w:t>
      </w:r>
      <w:r w:rsidRPr="00FF6E42">
        <w:rPr>
          <w:b/>
          <w:bCs/>
          <w:sz w:val="32"/>
          <w:szCs w:val="32"/>
        </w:rPr>
        <w:t xml:space="preserve"> (Referendum) :-</w:t>
      </w:r>
      <w:r w:rsidRPr="00FF6E42">
        <w:rPr>
          <w:sz w:val="28"/>
          <w:szCs w:val="28"/>
        </w:rPr>
        <w:t xml:space="preserve">                            Establishment</w:t>
      </w:r>
      <w:r w:rsidR="008B6B06">
        <w:rPr>
          <w:sz w:val="28"/>
          <w:szCs w:val="28"/>
        </w:rPr>
        <w:t xml:space="preserve"> </w:t>
      </w:r>
      <w:r w:rsidR="007D46E5" w:rsidRPr="00FF6E42">
        <w:rPr>
          <w:sz w:val="28"/>
          <w:szCs w:val="28"/>
        </w:rPr>
        <w:t>of a</w:t>
      </w:r>
      <w:r w:rsidR="004F5BEF" w:rsidRPr="00FF6E42">
        <w:rPr>
          <w:sz w:val="28"/>
          <w:szCs w:val="28"/>
        </w:rPr>
        <w:t xml:space="preserve"> peaceful</w:t>
      </w:r>
      <w:r w:rsidR="007D46E5" w:rsidRPr="00FF6E42">
        <w:rPr>
          <w:sz w:val="28"/>
          <w:szCs w:val="28"/>
        </w:rPr>
        <w:t xml:space="preserve"> </w:t>
      </w:r>
      <w:r w:rsidR="00B37902" w:rsidRPr="00FF6E42">
        <w:rPr>
          <w:sz w:val="28"/>
          <w:szCs w:val="28"/>
        </w:rPr>
        <w:t xml:space="preserve">base </w:t>
      </w:r>
      <w:r w:rsidR="007D46E5" w:rsidRPr="00FF6E42">
        <w:rPr>
          <w:sz w:val="28"/>
          <w:szCs w:val="28"/>
        </w:rPr>
        <w:t xml:space="preserve">relationship for </w:t>
      </w:r>
      <w:r w:rsidRPr="00FF6E42">
        <w:rPr>
          <w:sz w:val="28"/>
          <w:szCs w:val="28"/>
        </w:rPr>
        <w:t>North</w:t>
      </w:r>
      <w:r w:rsidR="004F5BEF" w:rsidRPr="00FF6E42">
        <w:rPr>
          <w:sz w:val="28"/>
          <w:szCs w:val="28"/>
        </w:rPr>
        <w:t>-</w:t>
      </w:r>
      <w:r w:rsidRPr="00FF6E42">
        <w:rPr>
          <w:sz w:val="28"/>
          <w:szCs w:val="28"/>
        </w:rPr>
        <w:t>South</w:t>
      </w:r>
      <w:r w:rsidR="007D46E5" w:rsidRPr="00FF6E42">
        <w:rPr>
          <w:sz w:val="28"/>
          <w:szCs w:val="28"/>
        </w:rPr>
        <w:t xml:space="preserve"> </w:t>
      </w:r>
      <w:r w:rsidR="004F5BEF" w:rsidRPr="00FF6E42">
        <w:rPr>
          <w:sz w:val="28"/>
          <w:szCs w:val="28"/>
        </w:rPr>
        <w:t xml:space="preserve"> </w:t>
      </w:r>
      <w:r w:rsidR="007D46E5" w:rsidRPr="00FF6E42">
        <w:rPr>
          <w:sz w:val="28"/>
          <w:szCs w:val="28"/>
        </w:rPr>
        <w:t xml:space="preserve">(Sudan) </w:t>
      </w:r>
      <w:r w:rsidR="004F5BEF" w:rsidRPr="00FF6E42">
        <w:rPr>
          <w:sz w:val="28"/>
          <w:szCs w:val="28"/>
        </w:rPr>
        <w:t xml:space="preserve"> as  well  with </w:t>
      </w:r>
      <w:r w:rsidR="007D46E5" w:rsidRPr="00FF6E42">
        <w:rPr>
          <w:sz w:val="28"/>
          <w:szCs w:val="28"/>
        </w:rPr>
        <w:t xml:space="preserve"> Africa,</w:t>
      </w:r>
      <w:r w:rsidR="004F5BEF" w:rsidRPr="00FF6E42">
        <w:rPr>
          <w:sz w:val="28"/>
          <w:szCs w:val="28"/>
        </w:rPr>
        <w:t xml:space="preserve"> </w:t>
      </w:r>
      <w:r w:rsidR="007D46E5" w:rsidRPr="00FF6E42">
        <w:rPr>
          <w:sz w:val="28"/>
          <w:szCs w:val="28"/>
        </w:rPr>
        <w:t xml:space="preserve"> America,</w:t>
      </w:r>
      <w:r w:rsidR="004F5BEF" w:rsidRPr="00FF6E42">
        <w:rPr>
          <w:sz w:val="28"/>
          <w:szCs w:val="28"/>
        </w:rPr>
        <w:t xml:space="preserve"> </w:t>
      </w:r>
      <w:r w:rsidR="007D46E5" w:rsidRPr="00FF6E42">
        <w:rPr>
          <w:sz w:val="28"/>
          <w:szCs w:val="28"/>
        </w:rPr>
        <w:t xml:space="preserve"> Australia,</w:t>
      </w:r>
      <w:r w:rsidR="004F5BEF" w:rsidRPr="00FF6E42">
        <w:rPr>
          <w:sz w:val="28"/>
          <w:szCs w:val="28"/>
        </w:rPr>
        <w:t xml:space="preserve"> </w:t>
      </w:r>
      <w:r w:rsidR="007D46E5" w:rsidRPr="00FF6E42">
        <w:rPr>
          <w:sz w:val="28"/>
          <w:szCs w:val="28"/>
        </w:rPr>
        <w:t xml:space="preserve"> Asia and </w:t>
      </w:r>
      <w:r w:rsidR="004F5BEF" w:rsidRPr="00FF6E42">
        <w:rPr>
          <w:sz w:val="28"/>
          <w:szCs w:val="28"/>
        </w:rPr>
        <w:t xml:space="preserve"> </w:t>
      </w:r>
      <w:r w:rsidR="007D46E5" w:rsidRPr="00FF6E42">
        <w:rPr>
          <w:sz w:val="28"/>
          <w:szCs w:val="28"/>
        </w:rPr>
        <w:t>Europe</w:t>
      </w:r>
      <w:r w:rsidRPr="00FF6E42">
        <w:rPr>
          <w:sz w:val="28"/>
          <w:szCs w:val="28"/>
        </w:rPr>
        <w:t xml:space="preserve"> </w:t>
      </w:r>
      <w:r w:rsidR="004F5BEF" w:rsidRPr="00FF6E42">
        <w:rPr>
          <w:sz w:val="28"/>
          <w:szCs w:val="28"/>
        </w:rPr>
        <w:t>;</w:t>
      </w:r>
      <w:r w:rsidR="00B37902">
        <w:rPr>
          <w:sz w:val="28"/>
          <w:szCs w:val="28"/>
        </w:rPr>
        <w:t xml:space="preserve"> it can start at the level of</w:t>
      </w:r>
      <w:r w:rsidRPr="00FF6E42">
        <w:rPr>
          <w:sz w:val="28"/>
          <w:szCs w:val="28"/>
        </w:rPr>
        <w:t xml:space="preserve"> </w:t>
      </w:r>
      <w:r w:rsidR="007D46E5" w:rsidRPr="00FF6E42">
        <w:rPr>
          <w:sz w:val="28"/>
          <w:szCs w:val="28"/>
          <w:u w:val="single"/>
        </w:rPr>
        <w:t>I</w:t>
      </w:r>
      <w:r w:rsidRPr="00FF6E42">
        <w:rPr>
          <w:sz w:val="28"/>
          <w:szCs w:val="28"/>
          <w:u w:val="single"/>
        </w:rPr>
        <w:t>ndividuals</w:t>
      </w:r>
      <w:r w:rsidR="007D46E5" w:rsidRPr="00FF6E42">
        <w:rPr>
          <w:sz w:val="28"/>
          <w:szCs w:val="28"/>
          <w:u w:val="single"/>
        </w:rPr>
        <w:t>, Groups,</w:t>
      </w:r>
      <w:r w:rsidR="00111E44">
        <w:rPr>
          <w:sz w:val="28"/>
          <w:szCs w:val="28"/>
          <w:u w:val="single"/>
        </w:rPr>
        <w:t xml:space="preserve"> Communities, Sudanese Society, Political</w:t>
      </w:r>
      <w:r w:rsidR="007D46E5" w:rsidRPr="00FF6E42">
        <w:rPr>
          <w:sz w:val="28"/>
          <w:szCs w:val="28"/>
          <w:u w:val="single"/>
        </w:rPr>
        <w:t xml:space="preserve"> Parties, Institutions (government</w:t>
      </w:r>
      <w:r w:rsidR="00111E44">
        <w:rPr>
          <w:sz w:val="28"/>
          <w:szCs w:val="28"/>
          <w:u w:val="single"/>
        </w:rPr>
        <w:t xml:space="preserve"> and </w:t>
      </w:r>
      <w:r w:rsidR="007D46E5" w:rsidRPr="00FF6E42">
        <w:rPr>
          <w:sz w:val="28"/>
          <w:szCs w:val="28"/>
          <w:u w:val="single"/>
        </w:rPr>
        <w:t>private</w:t>
      </w:r>
      <w:r w:rsidR="00111E44">
        <w:rPr>
          <w:sz w:val="28"/>
          <w:szCs w:val="28"/>
          <w:u w:val="single"/>
        </w:rPr>
        <w:t xml:space="preserve"> institutions, </w:t>
      </w:r>
      <w:r w:rsidR="007D46E5" w:rsidRPr="00FF6E42">
        <w:rPr>
          <w:sz w:val="28"/>
          <w:szCs w:val="28"/>
          <w:u w:val="single"/>
        </w:rPr>
        <w:t>NGOs</w:t>
      </w:r>
      <w:r w:rsidR="00111E44">
        <w:rPr>
          <w:sz w:val="28"/>
          <w:szCs w:val="28"/>
          <w:u w:val="single"/>
        </w:rPr>
        <w:t xml:space="preserve">, </w:t>
      </w:r>
      <w:r w:rsidR="007D46E5" w:rsidRPr="00FF6E42">
        <w:rPr>
          <w:sz w:val="28"/>
          <w:szCs w:val="28"/>
          <w:u w:val="single"/>
        </w:rPr>
        <w:t>Regional bodies</w:t>
      </w:r>
      <w:r w:rsidR="00B37902">
        <w:rPr>
          <w:sz w:val="28"/>
          <w:szCs w:val="28"/>
          <w:u w:val="single"/>
        </w:rPr>
        <w:t>, International</w:t>
      </w:r>
      <w:r w:rsidR="007D46E5" w:rsidRPr="00FF6E42">
        <w:rPr>
          <w:sz w:val="28"/>
          <w:szCs w:val="28"/>
          <w:u w:val="single"/>
        </w:rPr>
        <w:t xml:space="preserve"> and various representations).  </w:t>
      </w:r>
    </w:p>
    <w:p w:rsidR="004F5BEF" w:rsidRPr="008B6B06" w:rsidRDefault="004F5BEF" w:rsidP="008B6B06">
      <w:pPr>
        <w:pStyle w:val="ListParagraph"/>
        <w:numPr>
          <w:ilvl w:val="0"/>
          <w:numId w:val="2"/>
        </w:numPr>
        <w:rPr>
          <w:sz w:val="28"/>
          <w:szCs w:val="28"/>
        </w:rPr>
      </w:pPr>
      <w:r w:rsidRPr="00FF6E42">
        <w:rPr>
          <w:b/>
          <w:bCs/>
          <w:sz w:val="28"/>
          <w:szCs w:val="28"/>
          <w:u w:val="single"/>
        </w:rPr>
        <w:t>Working Body:</w:t>
      </w:r>
      <w:r w:rsidRPr="00FF6E42">
        <w:rPr>
          <w:b/>
          <w:bCs/>
          <w:sz w:val="28"/>
          <w:szCs w:val="28"/>
        </w:rPr>
        <w:t xml:space="preserve"> </w:t>
      </w:r>
      <w:r w:rsidR="008B6B06" w:rsidRPr="008B6B06">
        <w:rPr>
          <w:sz w:val="28"/>
          <w:szCs w:val="28"/>
          <w:u w:val="single"/>
        </w:rPr>
        <w:t xml:space="preserve">to be </w:t>
      </w:r>
      <w:proofErr w:type="gramStart"/>
      <w:r w:rsidR="008B6B06" w:rsidRPr="008B6B06">
        <w:rPr>
          <w:sz w:val="28"/>
          <w:szCs w:val="28"/>
          <w:u w:val="single"/>
        </w:rPr>
        <w:t>formed</w:t>
      </w:r>
      <w:r w:rsidR="00273B5F">
        <w:rPr>
          <w:sz w:val="28"/>
          <w:szCs w:val="28"/>
          <w:u w:val="single"/>
        </w:rPr>
        <w:t>(</w:t>
      </w:r>
      <w:proofErr w:type="gramEnd"/>
      <w:r w:rsidR="00273B5F">
        <w:rPr>
          <w:sz w:val="28"/>
          <w:szCs w:val="28"/>
          <w:u w:val="single"/>
        </w:rPr>
        <w:t>July010-2012)</w:t>
      </w:r>
      <w:r w:rsidR="008B6B06" w:rsidRPr="008B6B06">
        <w:rPr>
          <w:sz w:val="28"/>
          <w:szCs w:val="28"/>
          <w:u w:val="single"/>
        </w:rPr>
        <w:t xml:space="preserve"> as one of the</w:t>
      </w:r>
      <w:r w:rsidR="001E0299" w:rsidRPr="00FF6E42">
        <w:rPr>
          <w:b/>
          <w:bCs/>
          <w:sz w:val="28"/>
          <w:szCs w:val="28"/>
        </w:rPr>
        <w:t xml:space="preserve"> </w:t>
      </w:r>
      <w:r w:rsidR="001E0299" w:rsidRPr="008B6B06">
        <w:rPr>
          <w:sz w:val="28"/>
          <w:szCs w:val="28"/>
        </w:rPr>
        <w:t xml:space="preserve">Special UN Peaceful Watch for </w:t>
      </w:r>
      <w:r w:rsidR="008B6B06" w:rsidRPr="008B6B06">
        <w:rPr>
          <w:sz w:val="28"/>
          <w:szCs w:val="28"/>
        </w:rPr>
        <w:t xml:space="preserve">Sudan </w:t>
      </w:r>
      <w:r w:rsidR="001E0299" w:rsidRPr="008B6B06">
        <w:rPr>
          <w:sz w:val="28"/>
          <w:szCs w:val="28"/>
        </w:rPr>
        <w:t>Unity or Separation</w:t>
      </w:r>
      <w:r w:rsidR="00B37902" w:rsidRPr="008B6B06">
        <w:rPr>
          <w:sz w:val="28"/>
          <w:szCs w:val="28"/>
        </w:rPr>
        <w:t xml:space="preserve"> of</w:t>
      </w:r>
      <w:r w:rsidR="001E0299" w:rsidRPr="008B6B06">
        <w:rPr>
          <w:sz w:val="28"/>
          <w:szCs w:val="28"/>
        </w:rPr>
        <w:t xml:space="preserve"> </w:t>
      </w:r>
      <w:r w:rsidR="001E0299" w:rsidRPr="008B6B06">
        <w:rPr>
          <w:b/>
          <w:bCs/>
          <w:sz w:val="28"/>
          <w:szCs w:val="28"/>
          <w:u w:val="single"/>
        </w:rPr>
        <w:t>(SUN-</w:t>
      </w:r>
      <w:r w:rsidR="008B6B06" w:rsidRPr="008B6B06">
        <w:rPr>
          <w:b/>
          <w:bCs/>
          <w:sz w:val="28"/>
          <w:szCs w:val="28"/>
          <w:u w:val="single"/>
        </w:rPr>
        <w:t>P</w:t>
      </w:r>
      <w:r w:rsidR="001E0299" w:rsidRPr="008B6B06">
        <w:rPr>
          <w:b/>
          <w:bCs/>
          <w:sz w:val="28"/>
          <w:szCs w:val="28"/>
          <w:u w:val="single"/>
        </w:rPr>
        <w:t>WUSS)</w:t>
      </w:r>
      <w:r w:rsidR="001E0299" w:rsidRPr="008B6B06">
        <w:rPr>
          <w:sz w:val="28"/>
          <w:szCs w:val="28"/>
        </w:rPr>
        <w:t xml:space="preserve"> , the main reason for this body is  t</w:t>
      </w:r>
      <w:r w:rsidRPr="008B6B06">
        <w:rPr>
          <w:sz w:val="28"/>
          <w:szCs w:val="28"/>
        </w:rPr>
        <w:t xml:space="preserve">o introduce  action </w:t>
      </w:r>
      <w:r w:rsidR="00B37902" w:rsidRPr="008B6B06">
        <w:rPr>
          <w:sz w:val="28"/>
          <w:szCs w:val="28"/>
        </w:rPr>
        <w:t xml:space="preserve">via active </w:t>
      </w:r>
      <w:r w:rsidR="008B6B06" w:rsidRPr="008B6B06">
        <w:rPr>
          <w:sz w:val="28"/>
          <w:szCs w:val="28"/>
        </w:rPr>
        <w:t>people</w:t>
      </w:r>
      <w:r w:rsidR="008B6B06">
        <w:rPr>
          <w:sz w:val="28"/>
          <w:szCs w:val="28"/>
        </w:rPr>
        <w:t>; (north south)</w:t>
      </w:r>
      <w:r w:rsidR="008B6B06" w:rsidRPr="008B6B06">
        <w:rPr>
          <w:sz w:val="28"/>
          <w:szCs w:val="28"/>
        </w:rPr>
        <w:t xml:space="preserve"> by considering</w:t>
      </w:r>
      <w:r w:rsidRPr="008B6B06">
        <w:rPr>
          <w:sz w:val="28"/>
          <w:szCs w:val="28"/>
        </w:rPr>
        <w:t xml:space="preserve"> majors on</w:t>
      </w:r>
      <w:r w:rsidR="001E0299" w:rsidRPr="008B6B06">
        <w:rPr>
          <w:sz w:val="28"/>
          <w:szCs w:val="28"/>
        </w:rPr>
        <w:t xml:space="preserve"> future</w:t>
      </w:r>
      <w:r w:rsidR="008B6B06" w:rsidRPr="008B6B06">
        <w:rPr>
          <w:sz w:val="28"/>
          <w:szCs w:val="28"/>
        </w:rPr>
        <w:t xml:space="preserve"> and</w:t>
      </w:r>
      <w:r w:rsidR="001E0299" w:rsidRPr="008B6B06">
        <w:rPr>
          <w:sz w:val="28"/>
          <w:szCs w:val="28"/>
        </w:rPr>
        <w:t xml:space="preserve"> </w:t>
      </w:r>
      <w:r w:rsidRPr="008B6B06">
        <w:rPr>
          <w:sz w:val="28"/>
          <w:szCs w:val="28"/>
        </w:rPr>
        <w:t xml:space="preserve"> peaceful matters</w:t>
      </w:r>
      <w:r w:rsidR="008B6B06" w:rsidRPr="008B6B06">
        <w:rPr>
          <w:sz w:val="28"/>
          <w:szCs w:val="28"/>
        </w:rPr>
        <w:t>, while taking</w:t>
      </w:r>
      <w:r w:rsidRPr="008B6B06">
        <w:rPr>
          <w:sz w:val="28"/>
          <w:szCs w:val="28"/>
        </w:rPr>
        <w:t xml:space="preserve"> the flowing objectives and goal:</w:t>
      </w:r>
      <w:r w:rsidR="001E0299" w:rsidRPr="008B6B06">
        <w:rPr>
          <w:sz w:val="28"/>
          <w:szCs w:val="28"/>
        </w:rPr>
        <w:t xml:space="preserve">  </w:t>
      </w:r>
      <w:proofErr w:type="spellStart"/>
      <w:r w:rsidR="001E0299" w:rsidRPr="008B6B06">
        <w:rPr>
          <w:sz w:val="28"/>
          <w:szCs w:val="28"/>
        </w:rPr>
        <w:t>i</w:t>
      </w:r>
      <w:proofErr w:type="spellEnd"/>
      <w:r w:rsidR="001E0299" w:rsidRPr="008B6B06">
        <w:rPr>
          <w:sz w:val="28"/>
          <w:szCs w:val="28"/>
        </w:rPr>
        <w:t>]- To build</w:t>
      </w:r>
      <w:r w:rsidR="00273B5F">
        <w:rPr>
          <w:sz w:val="28"/>
          <w:szCs w:val="28"/>
        </w:rPr>
        <w:t xml:space="preserve"> a rational</w:t>
      </w:r>
      <w:r w:rsidR="001E0299" w:rsidRPr="008B6B06">
        <w:rPr>
          <w:sz w:val="28"/>
          <w:szCs w:val="28"/>
        </w:rPr>
        <w:t xml:space="preserve"> relations</w:t>
      </w:r>
      <w:r w:rsidR="00273B5F">
        <w:rPr>
          <w:sz w:val="28"/>
          <w:szCs w:val="28"/>
        </w:rPr>
        <w:t xml:space="preserve"> for all</w:t>
      </w:r>
      <w:r w:rsidR="001E0299" w:rsidRPr="008B6B06">
        <w:rPr>
          <w:sz w:val="28"/>
          <w:szCs w:val="28"/>
        </w:rPr>
        <w:t xml:space="preserve">  a</w:t>
      </w:r>
      <w:r w:rsidR="00156D30" w:rsidRPr="008B6B06">
        <w:rPr>
          <w:sz w:val="28"/>
          <w:szCs w:val="28"/>
        </w:rPr>
        <w:t>s</w:t>
      </w:r>
      <w:r w:rsidR="001E0299" w:rsidRPr="008B6B06">
        <w:rPr>
          <w:sz w:val="28"/>
          <w:szCs w:val="28"/>
        </w:rPr>
        <w:t xml:space="preserve"> mentioned.  Ii</w:t>
      </w:r>
      <w:proofErr w:type="gramStart"/>
      <w:r w:rsidR="001E0299" w:rsidRPr="008B6B06">
        <w:rPr>
          <w:sz w:val="28"/>
          <w:szCs w:val="28"/>
        </w:rPr>
        <w:t>]-</w:t>
      </w:r>
      <w:proofErr w:type="gramEnd"/>
      <w:r w:rsidR="001E0299" w:rsidRPr="008B6B06">
        <w:rPr>
          <w:sz w:val="28"/>
          <w:szCs w:val="28"/>
        </w:rPr>
        <w:t xml:space="preserve"> To establish practical peaceful  approaches</w:t>
      </w:r>
      <w:r w:rsidR="00156D30" w:rsidRPr="008B6B06">
        <w:rPr>
          <w:sz w:val="28"/>
          <w:szCs w:val="28"/>
        </w:rPr>
        <w:t xml:space="preserve"> via creative activities</w:t>
      </w:r>
      <w:r w:rsidR="001E0299" w:rsidRPr="008B6B06">
        <w:rPr>
          <w:sz w:val="28"/>
          <w:szCs w:val="28"/>
        </w:rPr>
        <w:t xml:space="preserve"> . iii</w:t>
      </w:r>
      <w:proofErr w:type="gramStart"/>
      <w:r w:rsidR="001E0299" w:rsidRPr="008B6B06">
        <w:rPr>
          <w:sz w:val="28"/>
          <w:szCs w:val="28"/>
        </w:rPr>
        <w:t>]-</w:t>
      </w:r>
      <w:proofErr w:type="gramEnd"/>
      <w:r w:rsidR="00156D30" w:rsidRPr="008B6B06">
        <w:rPr>
          <w:sz w:val="28"/>
          <w:szCs w:val="28"/>
        </w:rPr>
        <w:t xml:space="preserve"> To</w:t>
      </w:r>
      <w:r w:rsidR="001E0299" w:rsidRPr="008B6B06">
        <w:rPr>
          <w:sz w:val="28"/>
          <w:szCs w:val="28"/>
        </w:rPr>
        <w:t xml:space="preserve"> </w:t>
      </w:r>
      <w:r w:rsidR="00156D30" w:rsidRPr="008B6B06">
        <w:rPr>
          <w:sz w:val="28"/>
          <w:szCs w:val="28"/>
        </w:rPr>
        <w:t xml:space="preserve"> search for Unity  and or Separation’s resources being:  a- human, b- physical, c- financial and others.  </w:t>
      </w:r>
    </w:p>
    <w:p w:rsidR="00CA0B94" w:rsidRDefault="00156D30" w:rsidP="00FF6E42">
      <w:pPr>
        <w:pStyle w:val="ListParagraph"/>
        <w:numPr>
          <w:ilvl w:val="0"/>
          <w:numId w:val="2"/>
        </w:numPr>
        <w:rPr>
          <w:sz w:val="28"/>
          <w:szCs w:val="28"/>
        </w:rPr>
      </w:pPr>
      <w:proofErr w:type="gramStart"/>
      <w:r w:rsidRPr="00FF6E42">
        <w:rPr>
          <w:b/>
          <w:bCs/>
          <w:sz w:val="36"/>
          <w:szCs w:val="36"/>
          <w:u w:val="single"/>
        </w:rPr>
        <w:t>Launching</w:t>
      </w:r>
      <w:r w:rsidR="00CA0B94" w:rsidRPr="00FF6E42">
        <w:rPr>
          <w:b/>
          <w:bCs/>
          <w:sz w:val="36"/>
          <w:szCs w:val="36"/>
          <w:u w:val="single"/>
        </w:rPr>
        <w:t xml:space="preserve">  and</w:t>
      </w:r>
      <w:proofErr w:type="gramEnd"/>
      <w:r w:rsidR="00CA0B94" w:rsidRPr="00FF6E42">
        <w:rPr>
          <w:b/>
          <w:bCs/>
          <w:sz w:val="36"/>
          <w:szCs w:val="36"/>
          <w:u w:val="single"/>
        </w:rPr>
        <w:t xml:space="preserve"> or establishing  stronger media operation</w:t>
      </w:r>
      <w:r w:rsidR="00CA0B94" w:rsidRPr="00FF6E42">
        <w:rPr>
          <w:sz w:val="36"/>
          <w:szCs w:val="36"/>
          <w:u w:val="single"/>
        </w:rPr>
        <w:t>:</w:t>
      </w:r>
      <w:r w:rsidR="00CA0B94" w:rsidRPr="00FF6E42">
        <w:rPr>
          <w:sz w:val="28"/>
          <w:szCs w:val="28"/>
        </w:rPr>
        <w:t xml:space="preserve">  1- New radio or improving radio </w:t>
      </w:r>
      <w:proofErr w:type="spellStart"/>
      <w:r w:rsidR="00CA0B94" w:rsidRPr="00FF6E42">
        <w:rPr>
          <w:sz w:val="28"/>
          <w:szCs w:val="28"/>
        </w:rPr>
        <w:t>miraia</w:t>
      </w:r>
      <w:proofErr w:type="spellEnd"/>
      <w:r w:rsidR="00CA0B94" w:rsidRPr="00FF6E42">
        <w:rPr>
          <w:sz w:val="28"/>
          <w:szCs w:val="28"/>
        </w:rPr>
        <w:t xml:space="preserve"> (which is weaker at this very moment). 2- TV 3- Weekly paper. 4- Mobile Films. 5- Magazine.</w:t>
      </w:r>
    </w:p>
    <w:p w:rsidR="001273E6" w:rsidRPr="00273B5F" w:rsidRDefault="00FF6E42" w:rsidP="001273E6">
      <w:pPr>
        <w:pStyle w:val="ListParagraph"/>
        <w:numPr>
          <w:ilvl w:val="0"/>
          <w:numId w:val="2"/>
        </w:numPr>
        <w:ind w:left="360"/>
        <w:rPr>
          <w:sz w:val="28"/>
          <w:szCs w:val="28"/>
        </w:rPr>
      </w:pPr>
      <w:r w:rsidRPr="00273B5F">
        <w:rPr>
          <w:b/>
          <w:bCs/>
          <w:sz w:val="36"/>
          <w:szCs w:val="36"/>
          <w:u w:val="single"/>
        </w:rPr>
        <w:t>Formation of a Forum by International Missions</w:t>
      </w:r>
      <w:proofErr w:type="gramStart"/>
      <w:r w:rsidRPr="00273B5F">
        <w:rPr>
          <w:b/>
          <w:bCs/>
          <w:sz w:val="36"/>
          <w:szCs w:val="36"/>
          <w:u w:val="single"/>
        </w:rPr>
        <w:t>,  named</w:t>
      </w:r>
      <w:proofErr w:type="gramEnd"/>
      <w:r w:rsidRPr="00273B5F">
        <w:rPr>
          <w:b/>
          <w:bCs/>
          <w:sz w:val="36"/>
          <w:szCs w:val="36"/>
          <w:u w:val="single"/>
        </w:rPr>
        <w:t xml:space="preserve">:  </w:t>
      </w:r>
      <w:r w:rsidRPr="009D6DA3">
        <w:rPr>
          <w:b/>
          <w:bCs/>
          <w:sz w:val="28"/>
          <w:szCs w:val="28"/>
        </w:rPr>
        <w:t xml:space="preserve">International Missions Forum for Sudan Unity or </w:t>
      </w:r>
      <w:r w:rsidRPr="009D6DA3">
        <w:rPr>
          <w:b/>
          <w:bCs/>
          <w:sz w:val="32"/>
          <w:szCs w:val="32"/>
        </w:rPr>
        <w:t>Separation (IMF-SUS).</w:t>
      </w:r>
      <w:r w:rsidR="009D6DA3">
        <w:rPr>
          <w:b/>
          <w:bCs/>
          <w:sz w:val="32"/>
          <w:szCs w:val="32"/>
        </w:rPr>
        <w:t xml:space="preserve">   </w:t>
      </w:r>
      <w:r w:rsidRPr="00273B5F">
        <w:rPr>
          <w:sz w:val="28"/>
          <w:szCs w:val="28"/>
          <w:u w:val="single"/>
        </w:rPr>
        <w:t>Is to</w:t>
      </w:r>
      <w:r w:rsidR="000D5178" w:rsidRPr="00273B5F">
        <w:rPr>
          <w:sz w:val="28"/>
          <w:szCs w:val="28"/>
          <w:u w:val="single"/>
        </w:rPr>
        <w:t xml:space="preserve"> gradually</w:t>
      </w:r>
      <w:r w:rsidRPr="00273B5F">
        <w:rPr>
          <w:sz w:val="28"/>
          <w:szCs w:val="28"/>
          <w:u w:val="single"/>
        </w:rPr>
        <w:t xml:space="preserve"> follow all majors and process for Sudan’s Unity and or Separation by arranging</w:t>
      </w:r>
      <w:r w:rsidRPr="00273B5F">
        <w:rPr>
          <w:sz w:val="28"/>
          <w:szCs w:val="28"/>
        </w:rPr>
        <w:t xml:space="preserve"> on:</w:t>
      </w:r>
    </w:p>
    <w:p w:rsidR="001273E6" w:rsidRPr="001273E6" w:rsidRDefault="001273E6" w:rsidP="001273E6">
      <w:pPr>
        <w:pStyle w:val="ListParagraph"/>
        <w:numPr>
          <w:ilvl w:val="0"/>
          <w:numId w:val="3"/>
        </w:numPr>
        <w:rPr>
          <w:sz w:val="28"/>
          <w:szCs w:val="28"/>
        </w:rPr>
      </w:pPr>
      <w:r w:rsidRPr="001273E6">
        <w:rPr>
          <w:sz w:val="28"/>
          <w:szCs w:val="28"/>
        </w:rPr>
        <w:t xml:space="preserve">Future planning. </w:t>
      </w:r>
    </w:p>
    <w:p w:rsidR="001273E6" w:rsidRDefault="001273E6" w:rsidP="001273E6">
      <w:pPr>
        <w:pStyle w:val="ListParagraph"/>
        <w:numPr>
          <w:ilvl w:val="0"/>
          <w:numId w:val="3"/>
        </w:numPr>
        <w:rPr>
          <w:sz w:val="28"/>
          <w:szCs w:val="28"/>
        </w:rPr>
      </w:pPr>
      <w:r w:rsidRPr="001273E6">
        <w:rPr>
          <w:sz w:val="28"/>
          <w:szCs w:val="28"/>
        </w:rPr>
        <w:t xml:space="preserve"> To</w:t>
      </w:r>
      <w:r w:rsidR="000D5178">
        <w:rPr>
          <w:sz w:val="28"/>
          <w:szCs w:val="28"/>
        </w:rPr>
        <w:t xml:space="preserve"> monitor and</w:t>
      </w:r>
      <w:r w:rsidRPr="001273E6">
        <w:rPr>
          <w:sz w:val="28"/>
          <w:szCs w:val="28"/>
        </w:rPr>
        <w:t xml:space="preserve"> trust the real results.</w:t>
      </w:r>
    </w:p>
    <w:p w:rsidR="001273E6" w:rsidRDefault="001273E6" w:rsidP="000D5178">
      <w:pPr>
        <w:pStyle w:val="ListParagraph"/>
        <w:numPr>
          <w:ilvl w:val="0"/>
          <w:numId w:val="3"/>
        </w:numPr>
        <w:rPr>
          <w:sz w:val="28"/>
          <w:szCs w:val="28"/>
        </w:rPr>
      </w:pPr>
      <w:r w:rsidRPr="001273E6">
        <w:rPr>
          <w:sz w:val="28"/>
          <w:szCs w:val="28"/>
        </w:rPr>
        <w:t xml:space="preserve"> </w:t>
      </w:r>
      <w:r>
        <w:rPr>
          <w:sz w:val="28"/>
          <w:szCs w:val="28"/>
        </w:rPr>
        <w:t>To introduce Exchange</w:t>
      </w:r>
      <w:r w:rsidR="000D5178">
        <w:rPr>
          <w:sz w:val="28"/>
          <w:szCs w:val="28"/>
        </w:rPr>
        <w:t xml:space="preserve"> program</w:t>
      </w:r>
      <w:r>
        <w:rPr>
          <w:sz w:val="28"/>
          <w:szCs w:val="28"/>
        </w:rPr>
        <w:t xml:space="preserve"> on</w:t>
      </w:r>
      <w:r w:rsidR="000D5178">
        <w:rPr>
          <w:sz w:val="28"/>
          <w:szCs w:val="28"/>
        </w:rPr>
        <w:t xml:space="preserve">: </w:t>
      </w:r>
      <w:r>
        <w:rPr>
          <w:sz w:val="28"/>
          <w:szCs w:val="28"/>
        </w:rPr>
        <w:t xml:space="preserve"> </w:t>
      </w:r>
    </w:p>
    <w:p w:rsidR="001273E6" w:rsidRDefault="001273E6" w:rsidP="001273E6">
      <w:pPr>
        <w:pStyle w:val="ListParagraph"/>
        <w:numPr>
          <w:ilvl w:val="0"/>
          <w:numId w:val="4"/>
        </w:numPr>
        <w:rPr>
          <w:sz w:val="28"/>
          <w:szCs w:val="28"/>
        </w:rPr>
      </w:pPr>
      <w:r>
        <w:rPr>
          <w:sz w:val="28"/>
          <w:szCs w:val="28"/>
        </w:rPr>
        <w:t>Social and cultural exchange</w:t>
      </w:r>
    </w:p>
    <w:p w:rsidR="001273E6" w:rsidRDefault="001273E6" w:rsidP="001273E6">
      <w:pPr>
        <w:pStyle w:val="ListParagraph"/>
        <w:numPr>
          <w:ilvl w:val="0"/>
          <w:numId w:val="4"/>
        </w:numPr>
        <w:rPr>
          <w:sz w:val="28"/>
          <w:szCs w:val="28"/>
        </w:rPr>
      </w:pPr>
      <w:r>
        <w:rPr>
          <w:sz w:val="28"/>
          <w:szCs w:val="28"/>
        </w:rPr>
        <w:t>New approach for development(s)</w:t>
      </w:r>
    </w:p>
    <w:p w:rsidR="00FF6E42" w:rsidRPr="001273E6" w:rsidRDefault="000D5178" w:rsidP="00F13E81">
      <w:pPr>
        <w:ind w:left="405"/>
        <w:rPr>
          <w:sz w:val="28"/>
          <w:szCs w:val="28"/>
        </w:rPr>
      </w:pPr>
      <w:proofErr w:type="spellStart"/>
      <w:r>
        <w:rPr>
          <w:sz w:val="28"/>
          <w:szCs w:val="28"/>
        </w:rPr>
        <w:t>i</w:t>
      </w:r>
      <w:proofErr w:type="spellEnd"/>
      <w:r>
        <w:rPr>
          <w:sz w:val="28"/>
          <w:szCs w:val="28"/>
        </w:rPr>
        <w:t>] -</w:t>
      </w:r>
      <w:r w:rsidR="001273E6">
        <w:rPr>
          <w:sz w:val="28"/>
          <w:szCs w:val="28"/>
        </w:rPr>
        <w:t xml:space="preserve"> Industrial. </w:t>
      </w:r>
      <w:r>
        <w:rPr>
          <w:sz w:val="28"/>
          <w:szCs w:val="28"/>
        </w:rPr>
        <w:t>i</w:t>
      </w:r>
      <w:r w:rsidR="001273E6">
        <w:rPr>
          <w:sz w:val="28"/>
          <w:szCs w:val="28"/>
        </w:rPr>
        <w:t>i</w:t>
      </w:r>
      <w:r>
        <w:rPr>
          <w:sz w:val="28"/>
          <w:szCs w:val="28"/>
        </w:rPr>
        <w:t>] -</w:t>
      </w:r>
      <w:r w:rsidR="001273E6">
        <w:rPr>
          <w:sz w:val="28"/>
          <w:szCs w:val="28"/>
        </w:rPr>
        <w:t xml:space="preserve"> Agricultural. Iii</w:t>
      </w:r>
      <w:r>
        <w:rPr>
          <w:sz w:val="28"/>
          <w:szCs w:val="28"/>
        </w:rPr>
        <w:t>] -</w:t>
      </w:r>
      <w:r w:rsidR="001273E6">
        <w:rPr>
          <w:sz w:val="28"/>
          <w:szCs w:val="28"/>
        </w:rPr>
        <w:t xml:space="preserve"> Institutional. </w:t>
      </w:r>
      <w:r>
        <w:rPr>
          <w:sz w:val="28"/>
          <w:szCs w:val="28"/>
        </w:rPr>
        <w:t>i</w:t>
      </w:r>
      <w:r w:rsidR="001273E6">
        <w:rPr>
          <w:sz w:val="28"/>
          <w:szCs w:val="28"/>
        </w:rPr>
        <w:t>v</w:t>
      </w:r>
      <w:r>
        <w:rPr>
          <w:sz w:val="28"/>
          <w:szCs w:val="28"/>
        </w:rPr>
        <w:t>] –</w:t>
      </w:r>
      <w:r w:rsidR="001273E6">
        <w:rPr>
          <w:sz w:val="28"/>
          <w:szCs w:val="28"/>
        </w:rPr>
        <w:t xml:space="preserve"> Business</w:t>
      </w:r>
      <w:r>
        <w:rPr>
          <w:sz w:val="28"/>
          <w:szCs w:val="28"/>
        </w:rPr>
        <w:t xml:space="preserve">. v] - Oil and the like. </w:t>
      </w:r>
      <w:r w:rsidR="00F13E81">
        <w:rPr>
          <w:sz w:val="28"/>
          <w:szCs w:val="28"/>
        </w:rPr>
        <w:t>v</w:t>
      </w:r>
      <w:r>
        <w:rPr>
          <w:sz w:val="28"/>
          <w:szCs w:val="28"/>
        </w:rPr>
        <w:t>i</w:t>
      </w:r>
      <w:proofErr w:type="gramStart"/>
      <w:r>
        <w:rPr>
          <w:sz w:val="28"/>
          <w:szCs w:val="28"/>
        </w:rPr>
        <w:t>]-</w:t>
      </w:r>
      <w:proofErr w:type="gramEnd"/>
      <w:r>
        <w:rPr>
          <w:sz w:val="28"/>
          <w:szCs w:val="28"/>
        </w:rPr>
        <w:t xml:space="preserve"> Education and health. </w:t>
      </w:r>
      <w:r w:rsidR="00F13E81">
        <w:rPr>
          <w:sz w:val="28"/>
          <w:szCs w:val="28"/>
        </w:rPr>
        <w:t>vi</w:t>
      </w:r>
      <w:proofErr w:type="gramStart"/>
      <w:r w:rsidR="00F13E81">
        <w:rPr>
          <w:sz w:val="28"/>
          <w:szCs w:val="28"/>
        </w:rPr>
        <w:t>]-</w:t>
      </w:r>
      <w:proofErr w:type="gramEnd"/>
      <w:r w:rsidR="001273E6" w:rsidRPr="001273E6">
        <w:rPr>
          <w:sz w:val="28"/>
          <w:szCs w:val="28"/>
        </w:rPr>
        <w:t xml:space="preserve"> </w:t>
      </w:r>
      <w:r w:rsidR="00FF6E42" w:rsidRPr="001273E6">
        <w:rPr>
          <w:sz w:val="28"/>
          <w:szCs w:val="28"/>
        </w:rPr>
        <w:t xml:space="preserve"> </w:t>
      </w:r>
      <w:r w:rsidR="00F13E81">
        <w:rPr>
          <w:sz w:val="28"/>
          <w:szCs w:val="28"/>
        </w:rPr>
        <w:t>Cooperation...</w:t>
      </w:r>
    </w:p>
    <w:p w:rsidR="00DB3368" w:rsidRPr="00DB3368" w:rsidRDefault="00DB3368" w:rsidP="00DB3368">
      <w:pPr>
        <w:ind w:left="360"/>
        <w:jc w:val="center"/>
        <w:rPr>
          <w:b/>
          <w:bCs/>
          <w:sz w:val="72"/>
          <w:szCs w:val="72"/>
          <w:u w:val="single"/>
        </w:rPr>
      </w:pPr>
      <w:proofErr w:type="gramStart"/>
      <w:r w:rsidRPr="00DB3368">
        <w:rPr>
          <w:b/>
          <w:bCs/>
          <w:sz w:val="72"/>
          <w:szCs w:val="72"/>
          <w:u w:val="single"/>
        </w:rPr>
        <w:lastRenderedPageBreak/>
        <w:t>Commercial Science.</w:t>
      </w:r>
      <w:proofErr w:type="gramEnd"/>
    </w:p>
    <w:p w:rsidR="00DB3368" w:rsidRDefault="00DB3368" w:rsidP="00DB3368">
      <w:pPr>
        <w:ind w:left="360"/>
        <w:jc w:val="center"/>
        <w:rPr>
          <w:b/>
          <w:bCs/>
          <w:sz w:val="40"/>
          <w:szCs w:val="40"/>
          <w:u w:val="single"/>
        </w:rPr>
      </w:pPr>
      <w:proofErr w:type="gramStart"/>
      <w:r w:rsidRPr="00141193">
        <w:rPr>
          <w:b/>
          <w:bCs/>
          <w:sz w:val="40"/>
          <w:szCs w:val="40"/>
          <w:u w:val="single"/>
        </w:rPr>
        <w:t>Brief Note on Trade Exchange</w:t>
      </w:r>
      <w:r>
        <w:rPr>
          <w:b/>
          <w:bCs/>
          <w:sz w:val="40"/>
          <w:szCs w:val="40"/>
          <w:u w:val="single"/>
        </w:rPr>
        <w:t>.</w:t>
      </w:r>
      <w:proofErr w:type="gramEnd"/>
      <w:r>
        <w:rPr>
          <w:b/>
          <w:bCs/>
          <w:sz w:val="40"/>
          <w:szCs w:val="40"/>
          <w:u w:val="single"/>
        </w:rPr>
        <w:t xml:space="preserve">   </w:t>
      </w:r>
    </w:p>
    <w:p w:rsidR="00DB3368" w:rsidRDefault="00DB3368" w:rsidP="00141193">
      <w:pPr>
        <w:ind w:left="360"/>
        <w:jc w:val="center"/>
        <w:rPr>
          <w:b/>
          <w:bCs/>
          <w:sz w:val="40"/>
          <w:szCs w:val="40"/>
          <w:u w:val="single"/>
        </w:rPr>
      </w:pPr>
    </w:p>
    <w:p w:rsidR="00DB3368" w:rsidRPr="00DB3368" w:rsidRDefault="00DB3368" w:rsidP="00DB3368">
      <w:pPr>
        <w:ind w:left="360"/>
        <w:jc w:val="center"/>
        <w:rPr>
          <w:sz w:val="28"/>
          <w:szCs w:val="28"/>
          <w:u w:val="single"/>
        </w:rPr>
      </w:pPr>
      <w:proofErr w:type="gramStart"/>
      <w:r w:rsidRPr="00DB3368">
        <w:rPr>
          <w:sz w:val="28"/>
          <w:szCs w:val="28"/>
          <w:u w:val="single"/>
        </w:rPr>
        <w:t>For third year Students [Finalists]</w:t>
      </w:r>
      <w:r>
        <w:rPr>
          <w:sz w:val="28"/>
          <w:szCs w:val="28"/>
          <w:u w:val="single"/>
        </w:rPr>
        <w:t>.</w:t>
      </w:r>
      <w:proofErr w:type="gramEnd"/>
    </w:p>
    <w:p w:rsidR="00156D30" w:rsidRPr="00DB3368" w:rsidRDefault="00141193" w:rsidP="00141193">
      <w:pPr>
        <w:ind w:left="360"/>
        <w:jc w:val="center"/>
        <w:rPr>
          <w:i/>
          <w:iCs/>
          <w:sz w:val="40"/>
          <w:szCs w:val="40"/>
        </w:rPr>
      </w:pPr>
      <w:r w:rsidRPr="00DB3368">
        <w:rPr>
          <w:i/>
          <w:iCs/>
          <w:sz w:val="40"/>
          <w:szCs w:val="40"/>
        </w:rPr>
        <w:t xml:space="preserve">By Tr. John </w:t>
      </w:r>
      <w:proofErr w:type="spellStart"/>
      <w:r w:rsidRPr="00DB3368">
        <w:rPr>
          <w:i/>
          <w:iCs/>
          <w:sz w:val="40"/>
          <w:szCs w:val="40"/>
        </w:rPr>
        <w:t>Jada</w:t>
      </w:r>
      <w:proofErr w:type="spellEnd"/>
    </w:p>
    <w:p w:rsidR="00DB3368" w:rsidRDefault="00DB3368" w:rsidP="00141193">
      <w:pPr>
        <w:ind w:left="360"/>
        <w:jc w:val="center"/>
        <w:rPr>
          <w:i/>
          <w:iCs/>
          <w:sz w:val="28"/>
          <w:szCs w:val="28"/>
        </w:rPr>
      </w:pPr>
    </w:p>
    <w:p w:rsidR="00DB3368" w:rsidRDefault="00DB3368" w:rsidP="00141193">
      <w:pPr>
        <w:ind w:left="360"/>
        <w:jc w:val="center"/>
        <w:rPr>
          <w:i/>
          <w:iCs/>
          <w:sz w:val="28"/>
          <w:szCs w:val="28"/>
        </w:rPr>
      </w:pPr>
    </w:p>
    <w:p w:rsidR="00DB3368" w:rsidRDefault="00DB3368" w:rsidP="00141193">
      <w:pPr>
        <w:ind w:left="360"/>
        <w:jc w:val="center"/>
        <w:rPr>
          <w:i/>
          <w:iCs/>
          <w:sz w:val="28"/>
          <w:szCs w:val="28"/>
        </w:rPr>
      </w:pPr>
    </w:p>
    <w:p w:rsidR="00DB3368" w:rsidRDefault="00DB3368" w:rsidP="00141193">
      <w:pPr>
        <w:ind w:left="360"/>
        <w:jc w:val="center"/>
        <w:rPr>
          <w:i/>
          <w:iCs/>
          <w:sz w:val="28"/>
          <w:szCs w:val="28"/>
        </w:rPr>
      </w:pPr>
    </w:p>
    <w:p w:rsidR="00DB3368" w:rsidRDefault="00DB3368" w:rsidP="00141193">
      <w:pPr>
        <w:ind w:left="360"/>
        <w:jc w:val="center"/>
        <w:rPr>
          <w:i/>
          <w:iCs/>
          <w:sz w:val="28"/>
          <w:szCs w:val="28"/>
        </w:rPr>
      </w:pPr>
    </w:p>
    <w:p w:rsidR="00DB3368" w:rsidRDefault="00DB3368" w:rsidP="00141193">
      <w:pPr>
        <w:ind w:left="360"/>
        <w:jc w:val="center"/>
        <w:rPr>
          <w:i/>
          <w:iCs/>
          <w:sz w:val="28"/>
          <w:szCs w:val="28"/>
        </w:rPr>
      </w:pPr>
    </w:p>
    <w:p w:rsidR="00DB3368" w:rsidRDefault="00DB3368" w:rsidP="00141193">
      <w:pPr>
        <w:ind w:left="360"/>
        <w:jc w:val="center"/>
        <w:rPr>
          <w:i/>
          <w:iCs/>
          <w:sz w:val="28"/>
          <w:szCs w:val="28"/>
        </w:rPr>
      </w:pPr>
    </w:p>
    <w:p w:rsidR="00DB3368" w:rsidRDefault="00DB3368" w:rsidP="00141193">
      <w:pPr>
        <w:ind w:left="360"/>
        <w:jc w:val="center"/>
        <w:rPr>
          <w:i/>
          <w:iCs/>
          <w:sz w:val="28"/>
          <w:szCs w:val="28"/>
        </w:rPr>
      </w:pPr>
    </w:p>
    <w:p w:rsidR="00DB3368" w:rsidRDefault="00DB3368" w:rsidP="00141193">
      <w:pPr>
        <w:ind w:left="360"/>
        <w:jc w:val="center"/>
        <w:rPr>
          <w:i/>
          <w:iCs/>
          <w:sz w:val="28"/>
          <w:szCs w:val="28"/>
        </w:rPr>
      </w:pPr>
    </w:p>
    <w:p w:rsidR="00DB3368" w:rsidRDefault="00DB3368" w:rsidP="00141193">
      <w:pPr>
        <w:ind w:left="360"/>
        <w:jc w:val="center"/>
        <w:rPr>
          <w:i/>
          <w:iCs/>
          <w:sz w:val="28"/>
          <w:szCs w:val="28"/>
        </w:rPr>
      </w:pPr>
    </w:p>
    <w:p w:rsidR="00DB3368" w:rsidRDefault="00DB3368" w:rsidP="00141193">
      <w:pPr>
        <w:ind w:left="360"/>
        <w:jc w:val="center"/>
        <w:rPr>
          <w:i/>
          <w:iCs/>
          <w:sz w:val="28"/>
          <w:szCs w:val="28"/>
        </w:rPr>
      </w:pPr>
    </w:p>
    <w:p w:rsidR="00DB3368" w:rsidRDefault="00DB3368" w:rsidP="00141193">
      <w:pPr>
        <w:ind w:left="360"/>
        <w:jc w:val="center"/>
        <w:rPr>
          <w:i/>
          <w:iCs/>
          <w:sz w:val="28"/>
          <w:szCs w:val="28"/>
        </w:rPr>
      </w:pPr>
    </w:p>
    <w:p w:rsidR="00DB3368" w:rsidRDefault="00DB3368" w:rsidP="00141193">
      <w:pPr>
        <w:ind w:left="360"/>
        <w:jc w:val="center"/>
        <w:rPr>
          <w:i/>
          <w:iCs/>
          <w:sz w:val="28"/>
          <w:szCs w:val="28"/>
        </w:rPr>
      </w:pPr>
    </w:p>
    <w:p w:rsidR="00DB3368" w:rsidRDefault="00DB3368" w:rsidP="00141193">
      <w:pPr>
        <w:ind w:left="360"/>
        <w:jc w:val="center"/>
        <w:rPr>
          <w:i/>
          <w:iCs/>
          <w:sz w:val="28"/>
          <w:szCs w:val="28"/>
        </w:rPr>
      </w:pPr>
    </w:p>
    <w:p w:rsidR="00DB3368" w:rsidRDefault="00DB3368" w:rsidP="00141193">
      <w:pPr>
        <w:ind w:left="360"/>
        <w:jc w:val="center"/>
        <w:rPr>
          <w:i/>
          <w:iCs/>
          <w:sz w:val="28"/>
          <w:szCs w:val="28"/>
        </w:rPr>
      </w:pPr>
    </w:p>
    <w:p w:rsidR="00DB3368" w:rsidRDefault="00DB3368" w:rsidP="00DB3368">
      <w:pPr>
        <w:ind w:left="360"/>
        <w:rPr>
          <w:i/>
          <w:iCs/>
          <w:sz w:val="36"/>
          <w:szCs w:val="36"/>
          <w:u w:val="single"/>
        </w:rPr>
      </w:pPr>
      <w:r w:rsidRPr="009343E4">
        <w:rPr>
          <w:i/>
          <w:iCs/>
          <w:sz w:val="36"/>
          <w:szCs w:val="36"/>
          <w:u w:val="single"/>
        </w:rPr>
        <w:lastRenderedPageBreak/>
        <w:t>Importance of Trade Exchange</w:t>
      </w:r>
      <w:r w:rsidR="009343E4">
        <w:rPr>
          <w:i/>
          <w:iCs/>
          <w:sz w:val="36"/>
          <w:szCs w:val="36"/>
          <w:u w:val="single"/>
        </w:rPr>
        <w:t>:</w:t>
      </w:r>
    </w:p>
    <w:p w:rsidR="009343E4" w:rsidRDefault="009343E4" w:rsidP="009343E4">
      <w:pPr>
        <w:pStyle w:val="ListParagraph"/>
        <w:numPr>
          <w:ilvl w:val="0"/>
          <w:numId w:val="5"/>
        </w:numPr>
        <w:rPr>
          <w:sz w:val="28"/>
          <w:szCs w:val="28"/>
        </w:rPr>
      </w:pPr>
      <w:r>
        <w:rPr>
          <w:sz w:val="28"/>
          <w:szCs w:val="28"/>
        </w:rPr>
        <w:t>Play great roles in economy; production impact, social being of human with nature and human needs.</w:t>
      </w:r>
    </w:p>
    <w:p w:rsidR="009343E4" w:rsidRDefault="009343E4" w:rsidP="00875FA5">
      <w:pPr>
        <w:pStyle w:val="ListParagraph"/>
        <w:numPr>
          <w:ilvl w:val="0"/>
          <w:numId w:val="5"/>
        </w:numPr>
        <w:rPr>
          <w:sz w:val="28"/>
          <w:szCs w:val="28"/>
        </w:rPr>
      </w:pPr>
      <w:r>
        <w:rPr>
          <w:sz w:val="28"/>
          <w:szCs w:val="28"/>
        </w:rPr>
        <w:t xml:space="preserve">It deals </w:t>
      </w:r>
      <w:r w:rsidR="00241499">
        <w:rPr>
          <w:sz w:val="28"/>
          <w:szCs w:val="28"/>
        </w:rPr>
        <w:t>with resources</w:t>
      </w:r>
      <w:r>
        <w:rPr>
          <w:sz w:val="28"/>
          <w:szCs w:val="28"/>
        </w:rPr>
        <w:t xml:space="preserve">, production for satisfaction of human </w:t>
      </w:r>
      <w:r w:rsidR="00010570">
        <w:rPr>
          <w:sz w:val="28"/>
          <w:szCs w:val="28"/>
        </w:rPr>
        <w:t>needs;</w:t>
      </w:r>
      <w:r>
        <w:rPr>
          <w:sz w:val="28"/>
          <w:szCs w:val="28"/>
        </w:rPr>
        <w:t xml:space="preserve"> both trade exchange and production are complementary to one another due to social and political circumstances.</w:t>
      </w:r>
    </w:p>
    <w:p w:rsidR="009343E4" w:rsidRPr="009343E4" w:rsidRDefault="009343E4" w:rsidP="009343E4">
      <w:pPr>
        <w:pStyle w:val="ListParagraph"/>
        <w:numPr>
          <w:ilvl w:val="0"/>
          <w:numId w:val="5"/>
        </w:numPr>
        <w:rPr>
          <w:sz w:val="28"/>
          <w:szCs w:val="28"/>
        </w:rPr>
      </w:pPr>
      <w:r>
        <w:rPr>
          <w:sz w:val="28"/>
          <w:szCs w:val="28"/>
        </w:rPr>
        <w:t>Human being is looking for satisfaction of needs</w:t>
      </w:r>
      <w:r w:rsidR="00010570">
        <w:rPr>
          <w:sz w:val="28"/>
          <w:szCs w:val="28"/>
        </w:rPr>
        <w:t xml:space="preserve"> </w:t>
      </w:r>
      <w:r>
        <w:rPr>
          <w:sz w:val="28"/>
          <w:szCs w:val="28"/>
        </w:rPr>
        <w:t>[food, shelter and clothing]       therefore, that is why production and exchange are taking place.</w:t>
      </w:r>
    </w:p>
    <w:p w:rsidR="00010570" w:rsidRDefault="00AE03F6" w:rsidP="00010570">
      <w:pPr>
        <w:pStyle w:val="ListParagraph"/>
        <w:numPr>
          <w:ilvl w:val="0"/>
          <w:numId w:val="5"/>
        </w:numPr>
        <w:rPr>
          <w:sz w:val="28"/>
          <w:szCs w:val="28"/>
        </w:rPr>
      </w:pPr>
      <w:r>
        <w:rPr>
          <w:sz w:val="28"/>
          <w:szCs w:val="28"/>
        </w:rPr>
        <w:t xml:space="preserve">Excess of production increase when there is specialization in any of the economical </w:t>
      </w:r>
      <w:r w:rsidR="00010570">
        <w:rPr>
          <w:sz w:val="28"/>
          <w:szCs w:val="28"/>
        </w:rPr>
        <w:t>production [fields whereat Exchange can take place].</w:t>
      </w:r>
    </w:p>
    <w:p w:rsidR="00E95F89" w:rsidRDefault="00FB7938" w:rsidP="00E95F89">
      <w:pPr>
        <w:pStyle w:val="ListParagraph"/>
        <w:numPr>
          <w:ilvl w:val="0"/>
          <w:numId w:val="5"/>
        </w:numPr>
        <w:rPr>
          <w:sz w:val="28"/>
          <w:szCs w:val="28"/>
        </w:rPr>
      </w:pPr>
      <w:r>
        <w:rPr>
          <w:sz w:val="28"/>
          <w:szCs w:val="28"/>
        </w:rPr>
        <w:t xml:space="preserve">Trade exchange starts: </w:t>
      </w:r>
      <w:proofErr w:type="spellStart"/>
      <w:r>
        <w:rPr>
          <w:sz w:val="28"/>
          <w:szCs w:val="28"/>
        </w:rPr>
        <w:t>i</w:t>
      </w:r>
      <w:proofErr w:type="spellEnd"/>
      <w:r>
        <w:rPr>
          <w:sz w:val="28"/>
          <w:szCs w:val="28"/>
        </w:rPr>
        <w:t xml:space="preserve">- between producers and producers, ii- </w:t>
      </w:r>
      <w:r w:rsidR="00E95F89">
        <w:rPr>
          <w:sz w:val="28"/>
          <w:szCs w:val="28"/>
        </w:rPr>
        <w:t>producers and customers, iii- producers can find customers who need goods/services; iv- customers can find producers.</w:t>
      </w:r>
    </w:p>
    <w:p w:rsidR="009343E4" w:rsidRPr="00E95F89" w:rsidRDefault="00E95F89" w:rsidP="00E95F89">
      <w:pPr>
        <w:ind w:left="360"/>
        <w:jc w:val="center"/>
        <w:rPr>
          <w:i/>
          <w:iCs/>
          <w:sz w:val="40"/>
          <w:szCs w:val="40"/>
          <w:u w:val="single"/>
        </w:rPr>
      </w:pPr>
      <w:r w:rsidRPr="00E95F89">
        <w:rPr>
          <w:i/>
          <w:iCs/>
          <w:sz w:val="40"/>
          <w:szCs w:val="40"/>
          <w:u w:val="single"/>
        </w:rPr>
        <w:t>Merging and Development o Trade Exchange:</w:t>
      </w:r>
    </w:p>
    <w:p w:rsidR="00E95F89" w:rsidRDefault="00E95F89" w:rsidP="00E95F89">
      <w:pPr>
        <w:ind w:left="360"/>
        <w:rPr>
          <w:sz w:val="28"/>
          <w:szCs w:val="28"/>
        </w:rPr>
      </w:pPr>
      <w:r>
        <w:rPr>
          <w:sz w:val="28"/>
          <w:szCs w:val="28"/>
        </w:rPr>
        <w:t>1/ With the development in the field of production, trade exchange flourished and became wider due to specialization in most of production fields.</w:t>
      </w:r>
    </w:p>
    <w:p w:rsidR="00C93643" w:rsidRDefault="00E95F89" w:rsidP="00C93643">
      <w:pPr>
        <w:ind w:left="360"/>
        <w:rPr>
          <w:sz w:val="28"/>
          <w:szCs w:val="28"/>
        </w:rPr>
      </w:pPr>
      <w:r>
        <w:rPr>
          <w:sz w:val="28"/>
          <w:szCs w:val="28"/>
        </w:rPr>
        <w:t>1/ Example of trade exchange:</w:t>
      </w:r>
      <w:r w:rsidR="00C93643">
        <w:rPr>
          <w:sz w:val="28"/>
          <w:szCs w:val="28"/>
        </w:rPr>
        <w:t xml:space="preserve"> </w:t>
      </w:r>
      <w:r>
        <w:rPr>
          <w:sz w:val="28"/>
          <w:szCs w:val="28"/>
        </w:rPr>
        <w:t xml:space="preserve">Agricultural products with clothing, </w:t>
      </w:r>
      <w:r w:rsidR="00C93643">
        <w:rPr>
          <w:sz w:val="28"/>
          <w:szCs w:val="28"/>
        </w:rPr>
        <w:t>Medical products other products such as tools of different work…</w:t>
      </w:r>
    </w:p>
    <w:p w:rsidR="00C93643" w:rsidRDefault="00C93643" w:rsidP="00C93643">
      <w:pPr>
        <w:ind w:left="360"/>
        <w:rPr>
          <w:sz w:val="28"/>
          <w:szCs w:val="28"/>
        </w:rPr>
      </w:pPr>
      <w:r>
        <w:rPr>
          <w:sz w:val="28"/>
          <w:szCs w:val="28"/>
        </w:rPr>
        <w:t>3/ Goods and services are exchangeable in all levels such as: individuals, communities, societies, institutions and other…</w:t>
      </w:r>
    </w:p>
    <w:p w:rsidR="008D23FC" w:rsidRDefault="00C93643" w:rsidP="00726E31">
      <w:pPr>
        <w:ind w:left="360"/>
        <w:rPr>
          <w:sz w:val="28"/>
          <w:szCs w:val="28"/>
        </w:rPr>
      </w:pPr>
      <w:r>
        <w:rPr>
          <w:sz w:val="28"/>
          <w:szCs w:val="28"/>
        </w:rPr>
        <w:t xml:space="preserve">4/ History of trade exchange take us back </w:t>
      </w:r>
      <w:r w:rsidR="008D23FC">
        <w:rPr>
          <w:sz w:val="28"/>
          <w:szCs w:val="28"/>
        </w:rPr>
        <w:t>to:</w:t>
      </w:r>
      <w:r>
        <w:rPr>
          <w:sz w:val="28"/>
          <w:szCs w:val="28"/>
        </w:rPr>
        <w:t xml:space="preserve"> Babylonians – Greeks – Romans – Pharaohs, while they did exchange using the following items: seeds, woods, silk cloth</w:t>
      </w:r>
      <w:r w:rsidR="008D23FC">
        <w:rPr>
          <w:sz w:val="28"/>
          <w:szCs w:val="28"/>
        </w:rPr>
        <w:t>, ivory</w:t>
      </w:r>
      <w:r>
        <w:rPr>
          <w:sz w:val="28"/>
          <w:szCs w:val="28"/>
        </w:rPr>
        <w:t>, ostri</w:t>
      </w:r>
      <w:r w:rsidR="008D23FC">
        <w:rPr>
          <w:sz w:val="28"/>
          <w:szCs w:val="28"/>
        </w:rPr>
        <w:t>ch, feathers, incense and ebony; between Asia and North Africa.  5/ Trade exchange took place long time ago, first goods with good and later direct and indirect between producers and customers while using primary old money and that named transaction, which can also be between buyers and sellers.   Follow the below figure:</w:t>
      </w:r>
    </w:p>
    <w:p w:rsidR="00726E31" w:rsidRPr="00726E31" w:rsidRDefault="00726E31" w:rsidP="001C2AB5">
      <w:pPr>
        <w:ind w:left="360"/>
        <w:jc w:val="center"/>
      </w:pPr>
      <w:r w:rsidRPr="00726E31">
        <w:t>1</w:t>
      </w:r>
    </w:p>
    <w:p w:rsidR="004A101C" w:rsidRPr="001C2AB5" w:rsidRDefault="004A101C" w:rsidP="001C2AB5">
      <w:pPr>
        <w:ind w:left="360"/>
        <w:jc w:val="center"/>
        <w:rPr>
          <w:i/>
          <w:iCs/>
          <w:sz w:val="28"/>
          <w:szCs w:val="28"/>
          <w:u w:val="single"/>
        </w:rPr>
      </w:pPr>
      <w:r w:rsidRPr="001C2AB5">
        <w:rPr>
          <w:i/>
          <w:iCs/>
          <w:sz w:val="28"/>
          <w:szCs w:val="28"/>
          <w:u w:val="single"/>
        </w:rPr>
        <w:lastRenderedPageBreak/>
        <w:t>Exchange System:</w:t>
      </w:r>
    </w:p>
    <w:tbl>
      <w:tblPr>
        <w:tblStyle w:val="TableGrid"/>
        <w:tblW w:w="0" w:type="auto"/>
        <w:tblInd w:w="360" w:type="dxa"/>
        <w:tblLook w:val="04A0"/>
      </w:tblPr>
      <w:tblGrid>
        <w:gridCol w:w="3144"/>
        <w:gridCol w:w="3062"/>
        <w:gridCol w:w="3010"/>
      </w:tblGrid>
      <w:tr w:rsidR="007B700D" w:rsidRPr="004B2566" w:rsidTr="007B700D">
        <w:trPr>
          <w:trHeight w:val="451"/>
        </w:trPr>
        <w:tc>
          <w:tcPr>
            <w:tcW w:w="3144" w:type="dxa"/>
            <w:vMerge w:val="restart"/>
            <w:tcBorders>
              <w:left w:val="nil"/>
            </w:tcBorders>
          </w:tcPr>
          <w:p w:rsidR="007B700D" w:rsidRDefault="007B700D" w:rsidP="004B2566">
            <w:pPr>
              <w:pStyle w:val="ListParagraph"/>
              <w:numPr>
                <w:ilvl w:val="0"/>
                <w:numId w:val="6"/>
              </w:numPr>
              <w:jc w:val="center"/>
              <w:rPr>
                <w:b/>
                <w:bCs/>
                <w:sz w:val="40"/>
                <w:szCs w:val="40"/>
              </w:rPr>
            </w:pPr>
            <w:r>
              <w:rPr>
                <w:b/>
                <w:bCs/>
                <w:sz w:val="40"/>
                <w:szCs w:val="40"/>
              </w:rPr>
              <w:t xml:space="preserve"> </w:t>
            </w:r>
            <w:r w:rsidRPr="004B2566">
              <w:rPr>
                <w:b/>
                <w:bCs/>
                <w:sz w:val="40"/>
                <w:szCs w:val="40"/>
              </w:rPr>
              <w:t>Producer</w:t>
            </w:r>
          </w:p>
          <w:p w:rsidR="007B700D" w:rsidRPr="007B700D" w:rsidRDefault="007B700D" w:rsidP="007B700D">
            <w:pPr>
              <w:ind w:left="360"/>
              <w:jc w:val="center"/>
              <w:rPr>
                <w:b/>
                <w:bCs/>
                <w:sz w:val="40"/>
                <w:szCs w:val="40"/>
              </w:rPr>
            </w:pPr>
          </w:p>
        </w:tc>
        <w:tc>
          <w:tcPr>
            <w:tcW w:w="3062" w:type="dxa"/>
            <w:tcBorders>
              <w:top w:val="nil"/>
              <w:bottom w:val="single" w:sz="4" w:space="0" w:color="auto"/>
            </w:tcBorders>
          </w:tcPr>
          <w:p w:rsidR="007B700D" w:rsidRPr="004B2566" w:rsidRDefault="007B700D" w:rsidP="007B700D">
            <w:pPr>
              <w:jc w:val="center"/>
              <w:rPr>
                <w:b/>
                <w:bCs/>
                <w:sz w:val="40"/>
                <w:szCs w:val="40"/>
              </w:rPr>
            </w:pPr>
            <w:r w:rsidRPr="004B2566">
              <w:rPr>
                <w:b/>
                <w:bCs/>
                <w:sz w:val="40"/>
                <w:szCs w:val="40"/>
              </w:rPr>
              <w:t xml:space="preserve">Commodity X </w:t>
            </w:r>
          </w:p>
        </w:tc>
        <w:tc>
          <w:tcPr>
            <w:tcW w:w="3010" w:type="dxa"/>
            <w:vMerge w:val="restart"/>
            <w:tcBorders>
              <w:right w:val="nil"/>
            </w:tcBorders>
          </w:tcPr>
          <w:p w:rsidR="007B700D" w:rsidRDefault="007B700D" w:rsidP="004A101C">
            <w:pPr>
              <w:jc w:val="center"/>
              <w:rPr>
                <w:b/>
                <w:bCs/>
                <w:sz w:val="40"/>
                <w:szCs w:val="40"/>
              </w:rPr>
            </w:pPr>
            <w:r w:rsidRPr="004B2566">
              <w:rPr>
                <w:b/>
                <w:bCs/>
                <w:sz w:val="40"/>
                <w:szCs w:val="40"/>
              </w:rPr>
              <w:t>Producer</w:t>
            </w:r>
          </w:p>
          <w:p w:rsidR="007B700D" w:rsidRDefault="007B700D" w:rsidP="004A101C">
            <w:pPr>
              <w:jc w:val="center"/>
              <w:rPr>
                <w:b/>
                <w:bCs/>
                <w:sz w:val="40"/>
                <w:szCs w:val="40"/>
              </w:rPr>
            </w:pPr>
          </w:p>
          <w:p w:rsidR="007B700D" w:rsidRPr="004B2566" w:rsidRDefault="007B700D" w:rsidP="004A101C">
            <w:pPr>
              <w:jc w:val="center"/>
              <w:rPr>
                <w:b/>
                <w:bCs/>
                <w:sz w:val="40"/>
                <w:szCs w:val="40"/>
              </w:rPr>
            </w:pPr>
          </w:p>
        </w:tc>
      </w:tr>
      <w:tr w:rsidR="007B700D" w:rsidRPr="004B2566" w:rsidTr="007B700D">
        <w:trPr>
          <w:trHeight w:val="523"/>
        </w:trPr>
        <w:tc>
          <w:tcPr>
            <w:tcW w:w="3144" w:type="dxa"/>
            <w:vMerge/>
            <w:tcBorders>
              <w:left w:val="nil"/>
            </w:tcBorders>
          </w:tcPr>
          <w:p w:rsidR="007B700D" w:rsidRDefault="007B700D" w:rsidP="004B2566">
            <w:pPr>
              <w:pStyle w:val="ListParagraph"/>
              <w:numPr>
                <w:ilvl w:val="0"/>
                <w:numId w:val="6"/>
              </w:numPr>
              <w:jc w:val="center"/>
              <w:rPr>
                <w:b/>
                <w:bCs/>
                <w:sz w:val="40"/>
                <w:szCs w:val="40"/>
              </w:rPr>
            </w:pPr>
          </w:p>
        </w:tc>
        <w:tc>
          <w:tcPr>
            <w:tcW w:w="3062" w:type="dxa"/>
            <w:tcBorders>
              <w:top w:val="single" w:sz="4" w:space="0" w:color="auto"/>
              <w:bottom w:val="single" w:sz="4" w:space="0" w:color="auto"/>
            </w:tcBorders>
          </w:tcPr>
          <w:p w:rsidR="007B700D" w:rsidRPr="004B2566" w:rsidRDefault="007B700D" w:rsidP="007B700D">
            <w:pPr>
              <w:jc w:val="center"/>
              <w:rPr>
                <w:b/>
                <w:bCs/>
                <w:sz w:val="40"/>
                <w:szCs w:val="40"/>
              </w:rPr>
            </w:pPr>
            <w:r w:rsidRPr="004B2566">
              <w:rPr>
                <w:b/>
                <w:bCs/>
                <w:sz w:val="40"/>
                <w:szCs w:val="40"/>
              </w:rPr>
              <w:t>Commodity Y</w:t>
            </w:r>
          </w:p>
        </w:tc>
        <w:tc>
          <w:tcPr>
            <w:tcW w:w="3010" w:type="dxa"/>
            <w:vMerge/>
            <w:tcBorders>
              <w:right w:val="nil"/>
            </w:tcBorders>
          </w:tcPr>
          <w:p w:rsidR="007B700D" w:rsidRPr="004B2566" w:rsidRDefault="007B700D" w:rsidP="004A101C">
            <w:pPr>
              <w:jc w:val="center"/>
              <w:rPr>
                <w:b/>
                <w:bCs/>
                <w:sz w:val="40"/>
                <w:szCs w:val="40"/>
              </w:rPr>
            </w:pPr>
          </w:p>
        </w:tc>
      </w:tr>
      <w:tr w:rsidR="007B700D" w:rsidRPr="004B2566" w:rsidTr="007B700D">
        <w:trPr>
          <w:trHeight w:val="466"/>
        </w:trPr>
        <w:tc>
          <w:tcPr>
            <w:tcW w:w="3144" w:type="dxa"/>
            <w:vMerge/>
            <w:tcBorders>
              <w:left w:val="nil"/>
            </w:tcBorders>
          </w:tcPr>
          <w:p w:rsidR="007B700D" w:rsidRDefault="007B700D" w:rsidP="004B2566">
            <w:pPr>
              <w:pStyle w:val="ListParagraph"/>
              <w:numPr>
                <w:ilvl w:val="0"/>
                <w:numId w:val="6"/>
              </w:numPr>
              <w:jc w:val="center"/>
              <w:rPr>
                <w:b/>
                <w:bCs/>
                <w:sz w:val="40"/>
                <w:szCs w:val="40"/>
              </w:rPr>
            </w:pPr>
          </w:p>
        </w:tc>
        <w:tc>
          <w:tcPr>
            <w:tcW w:w="3062" w:type="dxa"/>
            <w:tcBorders>
              <w:top w:val="single" w:sz="4" w:space="0" w:color="auto"/>
              <w:bottom w:val="nil"/>
            </w:tcBorders>
          </w:tcPr>
          <w:p w:rsidR="007B700D" w:rsidRPr="004B2566" w:rsidRDefault="007B700D" w:rsidP="004A101C">
            <w:pPr>
              <w:jc w:val="center"/>
              <w:rPr>
                <w:b/>
                <w:bCs/>
                <w:sz w:val="40"/>
                <w:szCs w:val="40"/>
              </w:rPr>
            </w:pPr>
          </w:p>
        </w:tc>
        <w:tc>
          <w:tcPr>
            <w:tcW w:w="3010" w:type="dxa"/>
            <w:vMerge/>
            <w:tcBorders>
              <w:right w:val="nil"/>
            </w:tcBorders>
          </w:tcPr>
          <w:p w:rsidR="007B700D" w:rsidRPr="004B2566" w:rsidRDefault="007B700D" w:rsidP="004A101C">
            <w:pPr>
              <w:jc w:val="center"/>
              <w:rPr>
                <w:b/>
                <w:bCs/>
                <w:sz w:val="40"/>
                <w:szCs w:val="40"/>
              </w:rPr>
            </w:pPr>
          </w:p>
        </w:tc>
      </w:tr>
      <w:tr w:rsidR="007B700D" w:rsidRPr="004B2566" w:rsidTr="007B700D">
        <w:tc>
          <w:tcPr>
            <w:tcW w:w="9216" w:type="dxa"/>
            <w:gridSpan w:val="3"/>
            <w:tcBorders>
              <w:top w:val="nil"/>
              <w:left w:val="nil"/>
              <w:bottom w:val="nil"/>
              <w:right w:val="nil"/>
            </w:tcBorders>
          </w:tcPr>
          <w:p w:rsidR="007B700D" w:rsidRPr="004B2566" w:rsidRDefault="007B700D" w:rsidP="004A101C">
            <w:pPr>
              <w:jc w:val="center"/>
              <w:rPr>
                <w:b/>
                <w:bCs/>
                <w:sz w:val="40"/>
                <w:szCs w:val="40"/>
              </w:rPr>
            </w:pPr>
          </w:p>
          <w:p w:rsidR="007B700D" w:rsidRPr="004B2566" w:rsidRDefault="007B700D" w:rsidP="004A101C">
            <w:pPr>
              <w:jc w:val="center"/>
              <w:rPr>
                <w:b/>
                <w:bCs/>
                <w:sz w:val="40"/>
                <w:szCs w:val="40"/>
              </w:rPr>
            </w:pPr>
          </w:p>
        </w:tc>
      </w:tr>
      <w:tr w:rsidR="007B700D" w:rsidRPr="004B2566" w:rsidTr="007B700D">
        <w:trPr>
          <w:trHeight w:val="1004"/>
        </w:trPr>
        <w:tc>
          <w:tcPr>
            <w:tcW w:w="3144" w:type="dxa"/>
            <w:vMerge w:val="restart"/>
            <w:tcBorders>
              <w:left w:val="nil"/>
            </w:tcBorders>
          </w:tcPr>
          <w:p w:rsidR="007B700D" w:rsidRPr="004B2566" w:rsidRDefault="007B700D" w:rsidP="004B2566">
            <w:pPr>
              <w:pStyle w:val="ListParagraph"/>
              <w:numPr>
                <w:ilvl w:val="0"/>
                <w:numId w:val="6"/>
              </w:numPr>
              <w:jc w:val="center"/>
              <w:rPr>
                <w:b/>
                <w:bCs/>
                <w:sz w:val="40"/>
                <w:szCs w:val="40"/>
              </w:rPr>
            </w:pPr>
            <w:r>
              <w:rPr>
                <w:b/>
                <w:bCs/>
                <w:sz w:val="40"/>
                <w:szCs w:val="40"/>
              </w:rPr>
              <w:t xml:space="preserve"> </w:t>
            </w:r>
            <w:r w:rsidRPr="004B2566">
              <w:rPr>
                <w:b/>
                <w:bCs/>
                <w:sz w:val="40"/>
                <w:szCs w:val="40"/>
              </w:rPr>
              <w:t>Seller X</w:t>
            </w:r>
          </w:p>
        </w:tc>
        <w:tc>
          <w:tcPr>
            <w:tcW w:w="3062" w:type="dxa"/>
            <w:tcBorders>
              <w:top w:val="nil"/>
              <w:bottom w:val="single" w:sz="4" w:space="0" w:color="auto"/>
            </w:tcBorders>
          </w:tcPr>
          <w:p w:rsidR="007B700D" w:rsidRPr="004B2566" w:rsidRDefault="007B700D" w:rsidP="004A101C">
            <w:pPr>
              <w:jc w:val="center"/>
              <w:rPr>
                <w:b/>
                <w:bCs/>
                <w:sz w:val="40"/>
                <w:szCs w:val="40"/>
              </w:rPr>
            </w:pPr>
            <w:r w:rsidRPr="004B2566">
              <w:rPr>
                <w:b/>
                <w:bCs/>
                <w:sz w:val="40"/>
                <w:szCs w:val="40"/>
              </w:rPr>
              <w:t>Monetary system</w:t>
            </w:r>
          </w:p>
        </w:tc>
        <w:tc>
          <w:tcPr>
            <w:tcW w:w="3010" w:type="dxa"/>
            <w:vMerge w:val="restart"/>
            <w:tcBorders>
              <w:right w:val="nil"/>
            </w:tcBorders>
          </w:tcPr>
          <w:p w:rsidR="001C2AB5" w:rsidRDefault="001C2AB5" w:rsidP="001C2AB5">
            <w:pPr>
              <w:jc w:val="center"/>
              <w:rPr>
                <w:b/>
                <w:bCs/>
                <w:sz w:val="40"/>
                <w:szCs w:val="40"/>
              </w:rPr>
            </w:pPr>
            <w:r w:rsidRPr="004B2566">
              <w:rPr>
                <w:b/>
                <w:bCs/>
                <w:sz w:val="40"/>
                <w:szCs w:val="40"/>
              </w:rPr>
              <w:t>Buyer</w:t>
            </w:r>
            <w:r w:rsidR="00241499">
              <w:rPr>
                <w:b/>
                <w:bCs/>
                <w:sz w:val="40"/>
                <w:szCs w:val="40"/>
              </w:rPr>
              <w:t xml:space="preserve"> x</w:t>
            </w:r>
          </w:p>
          <w:p w:rsidR="001C2AB5" w:rsidRDefault="001C2AB5" w:rsidP="001C2AB5">
            <w:pPr>
              <w:jc w:val="center"/>
              <w:rPr>
                <w:b/>
                <w:bCs/>
                <w:sz w:val="40"/>
                <w:szCs w:val="40"/>
              </w:rPr>
            </w:pPr>
          </w:p>
          <w:p w:rsidR="007B700D" w:rsidRDefault="007B700D" w:rsidP="004A101C">
            <w:pPr>
              <w:jc w:val="center"/>
              <w:rPr>
                <w:b/>
                <w:bCs/>
                <w:sz w:val="40"/>
                <w:szCs w:val="40"/>
              </w:rPr>
            </w:pPr>
          </w:p>
          <w:p w:rsidR="007B700D" w:rsidRPr="004B2566" w:rsidRDefault="007B700D" w:rsidP="001C2AB5">
            <w:pPr>
              <w:jc w:val="center"/>
              <w:rPr>
                <w:b/>
                <w:bCs/>
                <w:sz w:val="40"/>
                <w:szCs w:val="40"/>
              </w:rPr>
            </w:pPr>
          </w:p>
        </w:tc>
      </w:tr>
      <w:tr w:rsidR="007B700D" w:rsidRPr="004B2566" w:rsidTr="007B700D">
        <w:trPr>
          <w:trHeight w:val="901"/>
        </w:trPr>
        <w:tc>
          <w:tcPr>
            <w:tcW w:w="3144" w:type="dxa"/>
            <w:vMerge/>
            <w:tcBorders>
              <w:left w:val="nil"/>
            </w:tcBorders>
          </w:tcPr>
          <w:p w:rsidR="007B700D" w:rsidRDefault="007B700D" w:rsidP="004B2566">
            <w:pPr>
              <w:pStyle w:val="ListParagraph"/>
              <w:numPr>
                <w:ilvl w:val="0"/>
                <w:numId w:val="6"/>
              </w:numPr>
              <w:jc w:val="center"/>
              <w:rPr>
                <w:b/>
                <w:bCs/>
                <w:sz w:val="40"/>
                <w:szCs w:val="40"/>
              </w:rPr>
            </w:pPr>
          </w:p>
        </w:tc>
        <w:tc>
          <w:tcPr>
            <w:tcW w:w="3062" w:type="dxa"/>
            <w:tcBorders>
              <w:top w:val="single" w:sz="4" w:space="0" w:color="auto"/>
              <w:bottom w:val="single" w:sz="4" w:space="0" w:color="auto"/>
            </w:tcBorders>
          </w:tcPr>
          <w:p w:rsidR="007B700D" w:rsidRPr="004B2566" w:rsidRDefault="007B700D" w:rsidP="007B700D">
            <w:pPr>
              <w:jc w:val="center"/>
              <w:rPr>
                <w:b/>
                <w:bCs/>
                <w:sz w:val="40"/>
                <w:szCs w:val="40"/>
              </w:rPr>
            </w:pPr>
            <w:r w:rsidRPr="004B2566">
              <w:rPr>
                <w:b/>
                <w:bCs/>
                <w:sz w:val="40"/>
                <w:szCs w:val="40"/>
              </w:rPr>
              <w:t>Commodity X Money</w:t>
            </w:r>
          </w:p>
        </w:tc>
        <w:tc>
          <w:tcPr>
            <w:tcW w:w="3010" w:type="dxa"/>
            <w:vMerge/>
            <w:tcBorders>
              <w:right w:val="nil"/>
            </w:tcBorders>
          </w:tcPr>
          <w:p w:rsidR="007B700D" w:rsidRPr="004B2566" w:rsidRDefault="007B700D" w:rsidP="004A101C">
            <w:pPr>
              <w:jc w:val="center"/>
              <w:rPr>
                <w:b/>
                <w:bCs/>
                <w:sz w:val="40"/>
                <w:szCs w:val="40"/>
              </w:rPr>
            </w:pPr>
          </w:p>
        </w:tc>
      </w:tr>
      <w:tr w:rsidR="007B700D" w:rsidRPr="004B2566" w:rsidTr="007B700D">
        <w:trPr>
          <w:trHeight w:val="553"/>
        </w:trPr>
        <w:tc>
          <w:tcPr>
            <w:tcW w:w="3144" w:type="dxa"/>
            <w:vMerge/>
            <w:tcBorders>
              <w:left w:val="nil"/>
            </w:tcBorders>
          </w:tcPr>
          <w:p w:rsidR="007B700D" w:rsidRDefault="007B700D" w:rsidP="004B2566">
            <w:pPr>
              <w:pStyle w:val="ListParagraph"/>
              <w:numPr>
                <w:ilvl w:val="0"/>
                <w:numId w:val="6"/>
              </w:numPr>
              <w:jc w:val="center"/>
              <w:rPr>
                <w:b/>
                <w:bCs/>
                <w:sz w:val="40"/>
                <w:szCs w:val="40"/>
              </w:rPr>
            </w:pPr>
          </w:p>
        </w:tc>
        <w:tc>
          <w:tcPr>
            <w:tcW w:w="3062" w:type="dxa"/>
            <w:tcBorders>
              <w:top w:val="single" w:sz="4" w:space="0" w:color="auto"/>
              <w:bottom w:val="nil"/>
            </w:tcBorders>
          </w:tcPr>
          <w:p w:rsidR="007B700D" w:rsidRPr="004B2566" w:rsidRDefault="007B700D" w:rsidP="004A101C">
            <w:pPr>
              <w:jc w:val="center"/>
              <w:rPr>
                <w:b/>
                <w:bCs/>
                <w:sz w:val="40"/>
                <w:szCs w:val="40"/>
              </w:rPr>
            </w:pPr>
          </w:p>
        </w:tc>
        <w:tc>
          <w:tcPr>
            <w:tcW w:w="3010" w:type="dxa"/>
            <w:vMerge/>
            <w:tcBorders>
              <w:right w:val="nil"/>
            </w:tcBorders>
          </w:tcPr>
          <w:p w:rsidR="007B700D" w:rsidRPr="004B2566" w:rsidRDefault="007B700D" w:rsidP="004A101C">
            <w:pPr>
              <w:jc w:val="center"/>
              <w:rPr>
                <w:b/>
                <w:bCs/>
                <w:sz w:val="40"/>
                <w:szCs w:val="40"/>
              </w:rPr>
            </w:pPr>
          </w:p>
        </w:tc>
      </w:tr>
      <w:tr w:rsidR="007B700D" w:rsidRPr="007B700D" w:rsidTr="007B700D">
        <w:tc>
          <w:tcPr>
            <w:tcW w:w="9216" w:type="dxa"/>
            <w:gridSpan w:val="3"/>
            <w:tcBorders>
              <w:top w:val="nil"/>
              <w:left w:val="nil"/>
              <w:bottom w:val="nil"/>
              <w:right w:val="nil"/>
            </w:tcBorders>
          </w:tcPr>
          <w:p w:rsidR="007B700D" w:rsidRPr="004B2566" w:rsidRDefault="007B700D" w:rsidP="004A101C">
            <w:pPr>
              <w:jc w:val="center"/>
              <w:rPr>
                <w:b/>
                <w:bCs/>
                <w:sz w:val="40"/>
                <w:szCs w:val="40"/>
              </w:rPr>
            </w:pPr>
          </w:p>
          <w:p w:rsidR="007B700D" w:rsidRPr="004B2566" w:rsidRDefault="007B700D" w:rsidP="004A101C">
            <w:pPr>
              <w:jc w:val="center"/>
              <w:rPr>
                <w:b/>
                <w:bCs/>
                <w:sz w:val="40"/>
                <w:szCs w:val="40"/>
              </w:rPr>
            </w:pPr>
          </w:p>
        </w:tc>
      </w:tr>
      <w:tr w:rsidR="007B700D" w:rsidRPr="004B2566" w:rsidTr="007B700D">
        <w:trPr>
          <w:trHeight w:val="509"/>
        </w:trPr>
        <w:tc>
          <w:tcPr>
            <w:tcW w:w="3144" w:type="dxa"/>
            <w:vMerge w:val="restart"/>
            <w:tcBorders>
              <w:left w:val="nil"/>
            </w:tcBorders>
          </w:tcPr>
          <w:p w:rsidR="007B700D" w:rsidRPr="007B700D" w:rsidRDefault="007B700D" w:rsidP="007B700D">
            <w:pPr>
              <w:pStyle w:val="ListParagraph"/>
              <w:numPr>
                <w:ilvl w:val="0"/>
                <w:numId w:val="6"/>
              </w:numPr>
              <w:jc w:val="center"/>
              <w:rPr>
                <w:b/>
                <w:bCs/>
                <w:sz w:val="40"/>
                <w:szCs w:val="40"/>
              </w:rPr>
            </w:pPr>
            <w:r w:rsidRPr="007B700D">
              <w:rPr>
                <w:b/>
                <w:bCs/>
                <w:sz w:val="40"/>
                <w:szCs w:val="40"/>
              </w:rPr>
              <w:t>Seller Y</w:t>
            </w:r>
          </w:p>
          <w:p w:rsidR="007B700D" w:rsidRPr="007B700D" w:rsidRDefault="007B700D" w:rsidP="007B700D">
            <w:pPr>
              <w:ind w:left="450"/>
              <w:jc w:val="center"/>
              <w:rPr>
                <w:b/>
                <w:bCs/>
                <w:sz w:val="40"/>
                <w:szCs w:val="40"/>
              </w:rPr>
            </w:pPr>
          </w:p>
        </w:tc>
        <w:tc>
          <w:tcPr>
            <w:tcW w:w="3062" w:type="dxa"/>
            <w:tcBorders>
              <w:top w:val="nil"/>
              <w:bottom w:val="single" w:sz="4" w:space="0" w:color="auto"/>
            </w:tcBorders>
          </w:tcPr>
          <w:p w:rsidR="007B700D" w:rsidRPr="004B2566" w:rsidRDefault="007B700D" w:rsidP="007B700D">
            <w:pPr>
              <w:ind w:left="360"/>
              <w:jc w:val="center"/>
              <w:rPr>
                <w:b/>
                <w:bCs/>
                <w:sz w:val="40"/>
                <w:szCs w:val="40"/>
              </w:rPr>
            </w:pPr>
            <w:r w:rsidRPr="004B2566">
              <w:rPr>
                <w:b/>
                <w:bCs/>
                <w:sz w:val="40"/>
                <w:szCs w:val="40"/>
              </w:rPr>
              <w:t xml:space="preserve">Commodity Y </w:t>
            </w:r>
          </w:p>
        </w:tc>
        <w:tc>
          <w:tcPr>
            <w:tcW w:w="3010" w:type="dxa"/>
            <w:vMerge w:val="restart"/>
            <w:tcBorders>
              <w:right w:val="nil"/>
            </w:tcBorders>
          </w:tcPr>
          <w:p w:rsidR="007B700D" w:rsidRDefault="007B700D" w:rsidP="004A101C">
            <w:pPr>
              <w:jc w:val="center"/>
              <w:rPr>
                <w:b/>
                <w:bCs/>
                <w:sz w:val="40"/>
                <w:szCs w:val="40"/>
              </w:rPr>
            </w:pPr>
            <w:r w:rsidRPr="004B2566">
              <w:rPr>
                <w:b/>
                <w:bCs/>
                <w:sz w:val="40"/>
                <w:szCs w:val="40"/>
              </w:rPr>
              <w:t>Buyer Y</w:t>
            </w:r>
          </w:p>
          <w:p w:rsidR="007B700D" w:rsidRPr="004B2566" w:rsidRDefault="007B700D" w:rsidP="004A101C">
            <w:pPr>
              <w:jc w:val="center"/>
              <w:rPr>
                <w:b/>
                <w:bCs/>
                <w:sz w:val="40"/>
                <w:szCs w:val="40"/>
              </w:rPr>
            </w:pPr>
          </w:p>
        </w:tc>
      </w:tr>
      <w:tr w:rsidR="007B700D" w:rsidRPr="004B2566" w:rsidTr="007B700D">
        <w:trPr>
          <w:trHeight w:val="567"/>
        </w:trPr>
        <w:tc>
          <w:tcPr>
            <w:tcW w:w="3144" w:type="dxa"/>
            <w:vMerge/>
            <w:tcBorders>
              <w:left w:val="nil"/>
            </w:tcBorders>
          </w:tcPr>
          <w:p w:rsidR="007B700D" w:rsidRPr="007B700D" w:rsidRDefault="007B700D" w:rsidP="007B700D">
            <w:pPr>
              <w:pStyle w:val="ListParagraph"/>
              <w:numPr>
                <w:ilvl w:val="0"/>
                <w:numId w:val="6"/>
              </w:numPr>
              <w:jc w:val="center"/>
              <w:rPr>
                <w:b/>
                <w:bCs/>
                <w:sz w:val="40"/>
                <w:szCs w:val="40"/>
              </w:rPr>
            </w:pPr>
          </w:p>
        </w:tc>
        <w:tc>
          <w:tcPr>
            <w:tcW w:w="3062" w:type="dxa"/>
            <w:tcBorders>
              <w:top w:val="single" w:sz="4" w:space="0" w:color="auto"/>
              <w:bottom w:val="single" w:sz="4" w:space="0" w:color="auto"/>
            </w:tcBorders>
          </w:tcPr>
          <w:p w:rsidR="007B700D" w:rsidRPr="004B2566" w:rsidRDefault="007B700D" w:rsidP="007B700D">
            <w:pPr>
              <w:ind w:left="360"/>
              <w:jc w:val="center"/>
              <w:rPr>
                <w:b/>
                <w:bCs/>
                <w:sz w:val="40"/>
                <w:szCs w:val="40"/>
              </w:rPr>
            </w:pPr>
            <w:r w:rsidRPr="004B2566">
              <w:rPr>
                <w:b/>
                <w:bCs/>
                <w:sz w:val="40"/>
                <w:szCs w:val="40"/>
              </w:rPr>
              <w:t>Money</w:t>
            </w:r>
          </w:p>
        </w:tc>
        <w:tc>
          <w:tcPr>
            <w:tcW w:w="3010" w:type="dxa"/>
            <w:vMerge/>
            <w:tcBorders>
              <w:right w:val="nil"/>
            </w:tcBorders>
          </w:tcPr>
          <w:p w:rsidR="007B700D" w:rsidRPr="004B2566" w:rsidRDefault="007B700D" w:rsidP="004A101C">
            <w:pPr>
              <w:jc w:val="center"/>
              <w:rPr>
                <w:b/>
                <w:bCs/>
                <w:sz w:val="40"/>
                <w:szCs w:val="40"/>
              </w:rPr>
            </w:pPr>
          </w:p>
        </w:tc>
      </w:tr>
      <w:tr w:rsidR="007B700D" w:rsidRPr="004B2566" w:rsidTr="007B700D">
        <w:trPr>
          <w:trHeight w:val="395"/>
        </w:trPr>
        <w:tc>
          <w:tcPr>
            <w:tcW w:w="3144" w:type="dxa"/>
            <w:vMerge/>
            <w:tcBorders>
              <w:left w:val="nil"/>
            </w:tcBorders>
          </w:tcPr>
          <w:p w:rsidR="007B700D" w:rsidRPr="007B700D" w:rsidRDefault="007B700D" w:rsidP="007B700D">
            <w:pPr>
              <w:pStyle w:val="ListParagraph"/>
              <w:numPr>
                <w:ilvl w:val="0"/>
                <w:numId w:val="6"/>
              </w:numPr>
              <w:jc w:val="center"/>
              <w:rPr>
                <w:b/>
                <w:bCs/>
                <w:sz w:val="40"/>
                <w:szCs w:val="40"/>
              </w:rPr>
            </w:pPr>
          </w:p>
        </w:tc>
        <w:tc>
          <w:tcPr>
            <w:tcW w:w="3062" w:type="dxa"/>
            <w:tcBorders>
              <w:top w:val="single" w:sz="4" w:space="0" w:color="auto"/>
              <w:bottom w:val="nil"/>
            </w:tcBorders>
          </w:tcPr>
          <w:p w:rsidR="007B700D" w:rsidRPr="004B2566" w:rsidRDefault="007B700D" w:rsidP="004A101C">
            <w:pPr>
              <w:jc w:val="center"/>
              <w:rPr>
                <w:b/>
                <w:bCs/>
                <w:sz w:val="40"/>
                <w:szCs w:val="40"/>
              </w:rPr>
            </w:pPr>
          </w:p>
        </w:tc>
        <w:tc>
          <w:tcPr>
            <w:tcW w:w="3010" w:type="dxa"/>
            <w:vMerge/>
            <w:tcBorders>
              <w:right w:val="nil"/>
            </w:tcBorders>
          </w:tcPr>
          <w:p w:rsidR="007B700D" w:rsidRPr="004B2566" w:rsidRDefault="007B700D" w:rsidP="004A101C">
            <w:pPr>
              <w:jc w:val="center"/>
              <w:rPr>
                <w:b/>
                <w:bCs/>
                <w:sz w:val="40"/>
                <w:szCs w:val="40"/>
              </w:rPr>
            </w:pPr>
          </w:p>
        </w:tc>
      </w:tr>
    </w:tbl>
    <w:p w:rsidR="00DF699D" w:rsidRDefault="00DF699D" w:rsidP="00DF699D">
      <w:pPr>
        <w:ind w:left="360"/>
        <w:rPr>
          <w:sz w:val="28"/>
          <w:szCs w:val="28"/>
        </w:rPr>
      </w:pPr>
      <w:r w:rsidRPr="00DF699D">
        <w:rPr>
          <w:sz w:val="28"/>
          <w:szCs w:val="28"/>
        </w:rPr>
        <w:t>Other</w:t>
      </w:r>
      <w:r>
        <w:rPr>
          <w:sz w:val="28"/>
          <w:szCs w:val="28"/>
        </w:rPr>
        <w:t xml:space="preserve"> services that included in trade exchange are as follows:</w:t>
      </w:r>
    </w:p>
    <w:p w:rsidR="00DF699D" w:rsidRDefault="00DF699D" w:rsidP="00DF699D">
      <w:pPr>
        <w:ind w:left="360"/>
        <w:rPr>
          <w:sz w:val="28"/>
          <w:szCs w:val="28"/>
        </w:rPr>
      </w:pPr>
      <w:r>
        <w:rPr>
          <w:sz w:val="28"/>
          <w:szCs w:val="28"/>
        </w:rPr>
        <w:t>Transport, storage, carriage, insurance, trust and advertisement.</w:t>
      </w:r>
    </w:p>
    <w:p w:rsidR="00DF699D" w:rsidRPr="00DF699D" w:rsidRDefault="00DF699D" w:rsidP="00DF699D">
      <w:pPr>
        <w:ind w:left="360"/>
        <w:rPr>
          <w:sz w:val="28"/>
          <w:szCs w:val="28"/>
        </w:rPr>
      </w:pPr>
    </w:p>
    <w:p w:rsidR="00DF699D" w:rsidRDefault="00DF699D">
      <w:pPr>
        <w:ind w:left="360"/>
        <w:jc w:val="center"/>
        <w:rPr>
          <w:b/>
          <w:bCs/>
          <w:sz w:val="40"/>
          <w:szCs w:val="40"/>
        </w:rPr>
      </w:pPr>
    </w:p>
    <w:p w:rsidR="00DF699D" w:rsidRDefault="00DF699D">
      <w:pPr>
        <w:ind w:left="360"/>
        <w:jc w:val="center"/>
        <w:rPr>
          <w:b/>
          <w:bCs/>
          <w:sz w:val="40"/>
          <w:szCs w:val="40"/>
        </w:rPr>
      </w:pPr>
    </w:p>
    <w:p w:rsidR="00DF699D" w:rsidRDefault="00DF699D">
      <w:pPr>
        <w:ind w:left="360"/>
        <w:jc w:val="center"/>
        <w:rPr>
          <w:b/>
          <w:bCs/>
          <w:sz w:val="40"/>
          <w:szCs w:val="40"/>
        </w:rPr>
      </w:pPr>
    </w:p>
    <w:p w:rsidR="00DF699D" w:rsidRPr="00726E31" w:rsidRDefault="00726E31">
      <w:pPr>
        <w:ind w:left="360"/>
        <w:jc w:val="center"/>
      </w:pPr>
      <w:r>
        <w:t>2</w:t>
      </w:r>
    </w:p>
    <w:p w:rsidR="00DF699D" w:rsidRDefault="002E624D" w:rsidP="002E624D">
      <w:pPr>
        <w:ind w:left="360"/>
        <w:jc w:val="center"/>
        <w:rPr>
          <w:b/>
          <w:bCs/>
          <w:sz w:val="40"/>
          <w:szCs w:val="40"/>
          <w:u w:val="single"/>
        </w:rPr>
      </w:pPr>
      <w:r w:rsidRPr="002E624D">
        <w:rPr>
          <w:b/>
          <w:bCs/>
          <w:sz w:val="40"/>
          <w:szCs w:val="40"/>
          <w:u w:val="single"/>
        </w:rPr>
        <w:lastRenderedPageBreak/>
        <w:t>Internal and External Trade:</w:t>
      </w:r>
    </w:p>
    <w:p w:rsidR="00CA7F95" w:rsidRDefault="002E624D" w:rsidP="00CA7F95">
      <w:pPr>
        <w:ind w:left="360"/>
        <w:rPr>
          <w:sz w:val="28"/>
          <w:szCs w:val="28"/>
          <w:u w:val="single"/>
        </w:rPr>
      </w:pPr>
      <w:r w:rsidRPr="002E624D">
        <w:rPr>
          <w:sz w:val="28"/>
          <w:szCs w:val="28"/>
        </w:rPr>
        <w:t>The</w:t>
      </w:r>
      <w:r>
        <w:rPr>
          <w:sz w:val="28"/>
          <w:szCs w:val="28"/>
        </w:rPr>
        <w:t xml:space="preserve">re are two channels of exchanging goods and services in trade exchange:   </w:t>
      </w:r>
      <w:r w:rsidRPr="002E624D">
        <w:rPr>
          <w:b/>
          <w:bCs/>
          <w:sz w:val="28"/>
          <w:szCs w:val="28"/>
          <w:u w:val="single"/>
        </w:rPr>
        <w:t>A: Internal trade:</w:t>
      </w:r>
      <w:r>
        <w:rPr>
          <w:sz w:val="28"/>
          <w:szCs w:val="28"/>
        </w:rPr>
        <w:t xml:space="preserve"> Is the</w:t>
      </w:r>
      <w:r w:rsidR="00E51750">
        <w:rPr>
          <w:sz w:val="28"/>
          <w:szCs w:val="28"/>
        </w:rPr>
        <w:t xml:space="preserve"> trade</w:t>
      </w:r>
      <w:r>
        <w:rPr>
          <w:sz w:val="28"/>
          <w:szCs w:val="28"/>
        </w:rPr>
        <w:t xml:space="preserve"> that takes place within </w:t>
      </w:r>
      <w:r w:rsidR="00E51750">
        <w:rPr>
          <w:sz w:val="28"/>
          <w:szCs w:val="28"/>
        </w:rPr>
        <w:t>a</w:t>
      </w:r>
      <w:r>
        <w:rPr>
          <w:sz w:val="28"/>
          <w:szCs w:val="28"/>
        </w:rPr>
        <w:t xml:space="preserve"> country</w:t>
      </w:r>
      <w:r w:rsidR="00E51750">
        <w:rPr>
          <w:sz w:val="28"/>
          <w:szCs w:val="28"/>
        </w:rPr>
        <w:t>’s</w:t>
      </w:r>
      <w:r>
        <w:rPr>
          <w:sz w:val="28"/>
          <w:szCs w:val="28"/>
        </w:rPr>
        <w:t xml:space="preserve"> boundary and it has two systems: 1</w:t>
      </w:r>
      <w:r w:rsidRPr="002E624D">
        <w:rPr>
          <w:sz w:val="28"/>
          <w:szCs w:val="28"/>
          <w:vertAlign w:val="superscript"/>
        </w:rPr>
        <w:t>st</w:t>
      </w:r>
      <w:r>
        <w:rPr>
          <w:sz w:val="28"/>
          <w:szCs w:val="28"/>
        </w:rPr>
        <w:t xml:space="preserve"> – </w:t>
      </w:r>
      <w:r w:rsidRPr="002E624D">
        <w:rPr>
          <w:sz w:val="28"/>
          <w:szCs w:val="28"/>
          <w:u w:val="single"/>
        </w:rPr>
        <w:t>Whole sale</w:t>
      </w:r>
      <w:r>
        <w:rPr>
          <w:sz w:val="28"/>
          <w:szCs w:val="28"/>
          <w:u w:val="single"/>
        </w:rPr>
        <w:t>: Is the exchange of goods</w:t>
      </w:r>
      <w:r w:rsidR="00E51750">
        <w:rPr>
          <w:sz w:val="28"/>
          <w:szCs w:val="28"/>
          <w:u w:val="single"/>
        </w:rPr>
        <w:t xml:space="preserve"> and services</w:t>
      </w:r>
      <w:r w:rsidR="00CA7F95">
        <w:rPr>
          <w:sz w:val="28"/>
          <w:szCs w:val="28"/>
          <w:u w:val="single"/>
        </w:rPr>
        <w:t xml:space="preserve"> by person(s) or commercial institutions of commerce in buying and selling of commodities in big volumes it also includes brokers</w:t>
      </w:r>
      <w:r w:rsidR="00501D1D">
        <w:rPr>
          <w:sz w:val="28"/>
          <w:szCs w:val="28"/>
          <w:u w:val="single"/>
        </w:rPr>
        <w:t xml:space="preserve"> of</w:t>
      </w:r>
      <w:r w:rsidR="00CA7F95">
        <w:rPr>
          <w:sz w:val="28"/>
          <w:szCs w:val="28"/>
          <w:u w:val="single"/>
        </w:rPr>
        <w:t xml:space="preserve"> different services’ agencies.</w:t>
      </w:r>
    </w:p>
    <w:p w:rsidR="002E624D" w:rsidRPr="002E624D" w:rsidRDefault="00CA7F95" w:rsidP="009B2423">
      <w:pPr>
        <w:ind w:left="360"/>
        <w:rPr>
          <w:sz w:val="28"/>
          <w:szCs w:val="28"/>
        </w:rPr>
      </w:pPr>
      <w:r>
        <w:rPr>
          <w:sz w:val="28"/>
          <w:szCs w:val="28"/>
          <w:u w:val="single"/>
        </w:rPr>
        <w:t>2</w:t>
      </w:r>
      <w:r w:rsidRPr="00CA7F95">
        <w:rPr>
          <w:sz w:val="28"/>
          <w:szCs w:val="28"/>
          <w:u w:val="single"/>
          <w:vertAlign w:val="superscript"/>
        </w:rPr>
        <w:t>nd</w:t>
      </w:r>
      <w:r>
        <w:rPr>
          <w:sz w:val="28"/>
          <w:szCs w:val="28"/>
          <w:u w:val="single"/>
        </w:rPr>
        <w:t xml:space="preserve"> - Retail trade: </w:t>
      </w:r>
      <w:r w:rsidR="002032B1">
        <w:rPr>
          <w:sz w:val="28"/>
          <w:szCs w:val="28"/>
          <w:u w:val="single"/>
        </w:rPr>
        <w:t>It carrie</w:t>
      </w:r>
      <w:r w:rsidR="009B2423">
        <w:rPr>
          <w:sz w:val="28"/>
          <w:szCs w:val="28"/>
          <w:u w:val="single"/>
        </w:rPr>
        <w:t>s</w:t>
      </w:r>
      <w:r w:rsidR="002032B1">
        <w:rPr>
          <w:sz w:val="28"/>
          <w:szCs w:val="28"/>
          <w:u w:val="single"/>
        </w:rPr>
        <w:t xml:space="preserve"> out by traders but at both small stores and volumes per commodities such as </w:t>
      </w:r>
      <w:r w:rsidR="009B2423">
        <w:rPr>
          <w:sz w:val="28"/>
          <w:szCs w:val="28"/>
          <w:u w:val="single"/>
        </w:rPr>
        <w:t>groceries, convenes and the like.</w:t>
      </w:r>
    </w:p>
    <w:p w:rsidR="002E624D" w:rsidRPr="00331AD3" w:rsidRDefault="00331AD3" w:rsidP="00331AD3">
      <w:pPr>
        <w:ind w:left="360"/>
        <w:rPr>
          <w:b/>
          <w:bCs/>
          <w:sz w:val="40"/>
          <w:szCs w:val="40"/>
        </w:rPr>
      </w:pPr>
      <w:r w:rsidRPr="00331AD3">
        <w:rPr>
          <w:b/>
          <w:bCs/>
          <w:sz w:val="28"/>
          <w:szCs w:val="28"/>
          <w:u w:val="single"/>
        </w:rPr>
        <w:t>B: Foreign or External Trade:</w:t>
      </w:r>
      <w:r>
        <w:rPr>
          <w:b/>
          <w:bCs/>
          <w:sz w:val="28"/>
          <w:szCs w:val="28"/>
          <w:u w:val="single"/>
        </w:rPr>
        <w:t xml:space="preserve"> </w:t>
      </w:r>
      <w:r w:rsidRPr="00331AD3">
        <w:rPr>
          <w:sz w:val="28"/>
          <w:szCs w:val="28"/>
        </w:rPr>
        <w:t>Is</w:t>
      </w:r>
      <w:r>
        <w:rPr>
          <w:b/>
          <w:bCs/>
          <w:sz w:val="40"/>
          <w:szCs w:val="40"/>
        </w:rPr>
        <w:t xml:space="preserve"> </w:t>
      </w:r>
      <w:r w:rsidRPr="00331AD3">
        <w:rPr>
          <w:sz w:val="28"/>
          <w:szCs w:val="28"/>
        </w:rPr>
        <w:t>the transaction of external</w:t>
      </w:r>
      <w:r>
        <w:rPr>
          <w:sz w:val="28"/>
          <w:szCs w:val="28"/>
        </w:rPr>
        <w:t xml:space="preserve"> </w:t>
      </w:r>
      <w:r w:rsidR="00AE3B97">
        <w:rPr>
          <w:sz w:val="28"/>
          <w:szCs w:val="28"/>
        </w:rPr>
        <w:t>trade;</w:t>
      </w:r>
      <w:r>
        <w:rPr>
          <w:sz w:val="28"/>
          <w:szCs w:val="28"/>
        </w:rPr>
        <w:t xml:space="preserve"> its conduction</w:t>
      </w:r>
      <w:r w:rsidR="00AE3B97">
        <w:rPr>
          <w:sz w:val="28"/>
          <w:szCs w:val="28"/>
        </w:rPr>
        <w:t>,</w:t>
      </w:r>
      <w:r>
        <w:rPr>
          <w:sz w:val="28"/>
          <w:szCs w:val="28"/>
        </w:rPr>
        <w:t xml:space="preserve"> take place between different countries in the basis of import and export trade. </w:t>
      </w:r>
      <w:r w:rsidRPr="00331AD3">
        <w:rPr>
          <w:b/>
          <w:bCs/>
          <w:sz w:val="40"/>
          <w:szCs w:val="40"/>
        </w:rPr>
        <w:t xml:space="preserve"> </w:t>
      </w:r>
      <w:r w:rsidR="002E624D" w:rsidRPr="00331AD3">
        <w:rPr>
          <w:b/>
          <w:bCs/>
          <w:sz w:val="40"/>
          <w:szCs w:val="40"/>
        </w:rPr>
        <w:t xml:space="preserve">     </w:t>
      </w:r>
    </w:p>
    <w:p w:rsidR="00241499" w:rsidRPr="00726E31" w:rsidRDefault="00241499" w:rsidP="00241499">
      <w:pPr>
        <w:ind w:left="360"/>
        <w:jc w:val="center"/>
      </w:pPr>
    </w:p>
    <w:p w:rsidR="00241499" w:rsidRDefault="00241499" w:rsidP="00241499">
      <w:pPr>
        <w:ind w:left="360"/>
        <w:jc w:val="center"/>
        <w:rPr>
          <w:i/>
          <w:iCs/>
          <w:sz w:val="40"/>
          <w:szCs w:val="40"/>
          <w:u w:val="single"/>
        </w:rPr>
      </w:pPr>
      <w:r w:rsidRPr="00FB2094">
        <w:rPr>
          <w:i/>
          <w:iCs/>
          <w:sz w:val="40"/>
          <w:szCs w:val="40"/>
          <w:u w:val="single"/>
        </w:rPr>
        <w:t>Different between internal and external trades</w:t>
      </w:r>
      <w:r>
        <w:rPr>
          <w:i/>
          <w:iCs/>
          <w:sz w:val="40"/>
          <w:szCs w:val="40"/>
          <w:u w:val="single"/>
        </w:rPr>
        <w:t>:</w:t>
      </w:r>
    </w:p>
    <w:tbl>
      <w:tblPr>
        <w:tblStyle w:val="TableGrid"/>
        <w:tblW w:w="0" w:type="auto"/>
        <w:tblInd w:w="360" w:type="dxa"/>
        <w:tblLook w:val="04A0"/>
      </w:tblPr>
      <w:tblGrid>
        <w:gridCol w:w="4618"/>
        <w:gridCol w:w="4598"/>
      </w:tblGrid>
      <w:tr w:rsidR="00241499" w:rsidTr="00512758">
        <w:tc>
          <w:tcPr>
            <w:tcW w:w="4788" w:type="dxa"/>
          </w:tcPr>
          <w:p w:rsidR="00241499" w:rsidRDefault="00241499" w:rsidP="00512758">
            <w:pPr>
              <w:jc w:val="center"/>
              <w:rPr>
                <w:i/>
                <w:iCs/>
                <w:sz w:val="40"/>
                <w:szCs w:val="40"/>
                <w:u w:val="single"/>
              </w:rPr>
            </w:pPr>
            <w:r>
              <w:rPr>
                <w:i/>
                <w:iCs/>
                <w:sz w:val="40"/>
                <w:szCs w:val="40"/>
                <w:u w:val="single"/>
              </w:rPr>
              <w:t>Internal</w:t>
            </w:r>
          </w:p>
        </w:tc>
        <w:tc>
          <w:tcPr>
            <w:tcW w:w="4788" w:type="dxa"/>
          </w:tcPr>
          <w:p w:rsidR="00241499" w:rsidRDefault="00241499" w:rsidP="00512758">
            <w:pPr>
              <w:jc w:val="center"/>
              <w:rPr>
                <w:i/>
                <w:iCs/>
                <w:sz w:val="40"/>
                <w:szCs w:val="40"/>
                <w:u w:val="single"/>
              </w:rPr>
            </w:pPr>
            <w:r>
              <w:rPr>
                <w:i/>
                <w:iCs/>
                <w:sz w:val="40"/>
                <w:szCs w:val="40"/>
                <w:u w:val="single"/>
              </w:rPr>
              <w:t>External</w:t>
            </w:r>
          </w:p>
        </w:tc>
      </w:tr>
      <w:tr w:rsidR="00241499" w:rsidTr="00512758">
        <w:tc>
          <w:tcPr>
            <w:tcW w:w="4788" w:type="dxa"/>
          </w:tcPr>
          <w:p w:rsidR="00241499" w:rsidRPr="00FB2094" w:rsidRDefault="00241499" w:rsidP="00512758">
            <w:pPr>
              <w:rPr>
                <w:sz w:val="28"/>
                <w:szCs w:val="28"/>
              </w:rPr>
            </w:pPr>
            <w:r w:rsidRPr="00FB2094">
              <w:rPr>
                <w:sz w:val="28"/>
                <w:szCs w:val="28"/>
              </w:rPr>
              <w:t>Take place inside the country</w:t>
            </w:r>
            <w:r>
              <w:rPr>
                <w:sz w:val="28"/>
                <w:szCs w:val="28"/>
              </w:rPr>
              <w:t>.</w:t>
            </w:r>
          </w:p>
        </w:tc>
        <w:tc>
          <w:tcPr>
            <w:tcW w:w="4788" w:type="dxa"/>
          </w:tcPr>
          <w:p w:rsidR="00241499" w:rsidRPr="00FB2094" w:rsidRDefault="00241499" w:rsidP="00512758">
            <w:pPr>
              <w:jc w:val="both"/>
              <w:rPr>
                <w:sz w:val="28"/>
                <w:szCs w:val="28"/>
              </w:rPr>
            </w:pPr>
            <w:r w:rsidRPr="00FB2094">
              <w:rPr>
                <w:sz w:val="28"/>
                <w:szCs w:val="28"/>
              </w:rPr>
              <w:t>Take place be</w:t>
            </w:r>
            <w:r>
              <w:rPr>
                <w:sz w:val="28"/>
                <w:szCs w:val="28"/>
              </w:rPr>
              <w:t>t</w:t>
            </w:r>
            <w:r w:rsidRPr="00FB2094">
              <w:rPr>
                <w:sz w:val="28"/>
                <w:szCs w:val="28"/>
              </w:rPr>
              <w:t>ween nations</w:t>
            </w:r>
            <w:r>
              <w:rPr>
                <w:sz w:val="28"/>
                <w:szCs w:val="28"/>
              </w:rPr>
              <w:t>.</w:t>
            </w:r>
            <w:r w:rsidRPr="00FB2094">
              <w:rPr>
                <w:sz w:val="28"/>
                <w:szCs w:val="28"/>
              </w:rPr>
              <w:t xml:space="preserve">  </w:t>
            </w:r>
          </w:p>
        </w:tc>
      </w:tr>
      <w:tr w:rsidR="00241499" w:rsidTr="00512758">
        <w:tc>
          <w:tcPr>
            <w:tcW w:w="4788" w:type="dxa"/>
          </w:tcPr>
          <w:p w:rsidR="00241499" w:rsidRPr="00FB2094" w:rsidRDefault="00241499" w:rsidP="00512758">
            <w:pPr>
              <w:rPr>
                <w:sz w:val="28"/>
                <w:szCs w:val="28"/>
              </w:rPr>
            </w:pPr>
            <w:r w:rsidRPr="00FB2094">
              <w:rPr>
                <w:sz w:val="28"/>
                <w:szCs w:val="28"/>
              </w:rPr>
              <w:t xml:space="preserve">Using </w:t>
            </w:r>
            <w:r>
              <w:rPr>
                <w:sz w:val="28"/>
                <w:szCs w:val="28"/>
              </w:rPr>
              <w:t xml:space="preserve">national or local currency. </w:t>
            </w:r>
          </w:p>
        </w:tc>
        <w:tc>
          <w:tcPr>
            <w:tcW w:w="4788" w:type="dxa"/>
          </w:tcPr>
          <w:p w:rsidR="00241499" w:rsidRPr="00FB2094" w:rsidRDefault="00241499" w:rsidP="00512758">
            <w:pPr>
              <w:rPr>
                <w:sz w:val="28"/>
                <w:szCs w:val="28"/>
              </w:rPr>
            </w:pPr>
            <w:r w:rsidRPr="00FB2094">
              <w:rPr>
                <w:sz w:val="28"/>
                <w:szCs w:val="28"/>
              </w:rPr>
              <w:t>Using hard currencies</w:t>
            </w:r>
            <w:r>
              <w:rPr>
                <w:sz w:val="28"/>
                <w:szCs w:val="28"/>
              </w:rPr>
              <w:t>.</w:t>
            </w:r>
          </w:p>
        </w:tc>
      </w:tr>
      <w:tr w:rsidR="00241499" w:rsidTr="00512758">
        <w:tc>
          <w:tcPr>
            <w:tcW w:w="4788" w:type="dxa"/>
          </w:tcPr>
          <w:p w:rsidR="00241499" w:rsidRPr="00FB2094" w:rsidRDefault="00241499" w:rsidP="00512758">
            <w:pPr>
              <w:rPr>
                <w:sz w:val="28"/>
                <w:szCs w:val="28"/>
              </w:rPr>
            </w:pPr>
            <w:r w:rsidRPr="00FB2094">
              <w:rPr>
                <w:sz w:val="28"/>
                <w:szCs w:val="28"/>
              </w:rPr>
              <w:t>Administrative rules and regulations are fixed</w:t>
            </w:r>
            <w:r>
              <w:rPr>
                <w:sz w:val="28"/>
                <w:szCs w:val="28"/>
              </w:rPr>
              <w:t>.</w:t>
            </w:r>
            <w:r w:rsidRPr="00FB2094">
              <w:rPr>
                <w:sz w:val="28"/>
                <w:szCs w:val="28"/>
              </w:rPr>
              <w:t xml:space="preserve"> </w:t>
            </w:r>
          </w:p>
        </w:tc>
        <w:tc>
          <w:tcPr>
            <w:tcW w:w="4788" w:type="dxa"/>
          </w:tcPr>
          <w:p w:rsidR="00241499" w:rsidRPr="00FB2094" w:rsidRDefault="00241499" w:rsidP="00512758">
            <w:pPr>
              <w:rPr>
                <w:sz w:val="28"/>
                <w:szCs w:val="28"/>
              </w:rPr>
            </w:pPr>
            <w:r w:rsidRPr="00FB2094">
              <w:rPr>
                <w:sz w:val="28"/>
                <w:szCs w:val="28"/>
              </w:rPr>
              <w:t xml:space="preserve">Rules and regulations are </w:t>
            </w:r>
            <w:proofErr w:type="gramStart"/>
            <w:r w:rsidRPr="00FB2094">
              <w:rPr>
                <w:sz w:val="28"/>
                <w:szCs w:val="28"/>
              </w:rPr>
              <w:t>diffe</w:t>
            </w:r>
            <w:r>
              <w:rPr>
                <w:sz w:val="28"/>
                <w:szCs w:val="28"/>
              </w:rPr>
              <w:t>r</w:t>
            </w:r>
            <w:proofErr w:type="gramEnd"/>
            <w:r w:rsidRPr="00FB2094">
              <w:rPr>
                <w:sz w:val="28"/>
                <w:szCs w:val="28"/>
              </w:rPr>
              <w:t xml:space="preserve"> from the one country to another</w:t>
            </w:r>
            <w:r>
              <w:rPr>
                <w:sz w:val="28"/>
                <w:szCs w:val="28"/>
              </w:rPr>
              <w:t>.</w:t>
            </w:r>
          </w:p>
        </w:tc>
      </w:tr>
      <w:tr w:rsidR="00241499" w:rsidTr="00512758">
        <w:tc>
          <w:tcPr>
            <w:tcW w:w="4788" w:type="dxa"/>
          </w:tcPr>
          <w:p w:rsidR="00241499" w:rsidRPr="00FB2094" w:rsidRDefault="00241499" w:rsidP="00512758">
            <w:pPr>
              <w:rPr>
                <w:sz w:val="28"/>
                <w:szCs w:val="28"/>
              </w:rPr>
            </w:pPr>
            <w:r>
              <w:rPr>
                <w:sz w:val="28"/>
                <w:szCs w:val="28"/>
              </w:rPr>
              <w:t>Has th</w:t>
            </w:r>
            <w:r w:rsidRPr="00FB2094">
              <w:rPr>
                <w:sz w:val="28"/>
                <w:szCs w:val="28"/>
              </w:rPr>
              <w:t>e same custom, religion and traditions</w:t>
            </w:r>
            <w:r>
              <w:rPr>
                <w:sz w:val="28"/>
                <w:szCs w:val="28"/>
              </w:rPr>
              <w:t>.</w:t>
            </w:r>
          </w:p>
        </w:tc>
        <w:tc>
          <w:tcPr>
            <w:tcW w:w="4788" w:type="dxa"/>
          </w:tcPr>
          <w:p w:rsidR="00241499" w:rsidRPr="00726E31" w:rsidRDefault="00241499" w:rsidP="00512758">
            <w:pPr>
              <w:rPr>
                <w:sz w:val="28"/>
                <w:szCs w:val="28"/>
              </w:rPr>
            </w:pPr>
            <w:r w:rsidRPr="00726E31">
              <w:rPr>
                <w:sz w:val="28"/>
                <w:szCs w:val="28"/>
              </w:rPr>
              <w:t>Using different customs, rule and traditions</w:t>
            </w:r>
            <w:r>
              <w:rPr>
                <w:sz w:val="28"/>
                <w:szCs w:val="28"/>
              </w:rPr>
              <w:t>.</w:t>
            </w:r>
          </w:p>
        </w:tc>
      </w:tr>
      <w:tr w:rsidR="00241499" w:rsidTr="00512758">
        <w:tc>
          <w:tcPr>
            <w:tcW w:w="4788" w:type="dxa"/>
          </w:tcPr>
          <w:p w:rsidR="00241499" w:rsidRDefault="00241499" w:rsidP="00512758">
            <w:pPr>
              <w:jc w:val="center"/>
              <w:rPr>
                <w:i/>
                <w:iCs/>
                <w:sz w:val="40"/>
                <w:szCs w:val="40"/>
                <w:u w:val="single"/>
              </w:rPr>
            </w:pPr>
          </w:p>
        </w:tc>
        <w:tc>
          <w:tcPr>
            <w:tcW w:w="4788" w:type="dxa"/>
          </w:tcPr>
          <w:p w:rsidR="00241499" w:rsidRDefault="00241499" w:rsidP="00512758">
            <w:pPr>
              <w:jc w:val="center"/>
              <w:rPr>
                <w:i/>
                <w:iCs/>
                <w:sz w:val="40"/>
                <w:szCs w:val="40"/>
                <w:u w:val="single"/>
              </w:rPr>
            </w:pPr>
          </w:p>
        </w:tc>
      </w:tr>
    </w:tbl>
    <w:p w:rsidR="002E624D" w:rsidRDefault="002E624D" w:rsidP="002E624D">
      <w:pPr>
        <w:ind w:left="360"/>
        <w:jc w:val="center"/>
        <w:rPr>
          <w:b/>
          <w:bCs/>
          <w:sz w:val="40"/>
          <w:szCs w:val="40"/>
        </w:rPr>
      </w:pPr>
    </w:p>
    <w:p w:rsidR="00DF699D" w:rsidRDefault="00DF699D">
      <w:pPr>
        <w:ind w:left="360"/>
        <w:jc w:val="center"/>
        <w:rPr>
          <w:b/>
          <w:bCs/>
          <w:sz w:val="40"/>
          <w:szCs w:val="40"/>
        </w:rPr>
      </w:pPr>
    </w:p>
    <w:p w:rsidR="00D05D01" w:rsidRDefault="00D05D01">
      <w:pPr>
        <w:ind w:left="360"/>
        <w:jc w:val="center"/>
        <w:rPr>
          <w:b/>
          <w:bCs/>
          <w:sz w:val="40"/>
          <w:szCs w:val="40"/>
        </w:rPr>
      </w:pPr>
    </w:p>
    <w:p w:rsidR="00241499" w:rsidRDefault="00241499" w:rsidP="00241499">
      <w:pPr>
        <w:ind w:left="360"/>
        <w:jc w:val="center"/>
      </w:pPr>
      <w:r>
        <w:t>3</w:t>
      </w:r>
    </w:p>
    <w:p w:rsidR="00726E31" w:rsidRDefault="004E0E80" w:rsidP="00D05D01">
      <w:pPr>
        <w:ind w:left="360"/>
        <w:jc w:val="center"/>
        <w:rPr>
          <w:i/>
          <w:iCs/>
          <w:sz w:val="40"/>
          <w:szCs w:val="40"/>
          <w:u w:val="single"/>
        </w:rPr>
      </w:pPr>
      <w:r>
        <w:rPr>
          <w:i/>
          <w:iCs/>
          <w:sz w:val="40"/>
          <w:szCs w:val="40"/>
          <w:u w:val="single"/>
        </w:rPr>
        <w:lastRenderedPageBreak/>
        <w:t>Commercial Systems:</w:t>
      </w:r>
    </w:p>
    <w:p w:rsidR="004E0E80" w:rsidRDefault="004E0E80" w:rsidP="004E0E80">
      <w:pPr>
        <w:ind w:left="360"/>
        <w:rPr>
          <w:sz w:val="40"/>
          <w:szCs w:val="40"/>
        </w:rPr>
      </w:pPr>
    </w:p>
    <w:p w:rsidR="009B22D2" w:rsidRDefault="009B22D2" w:rsidP="004E0E80">
      <w:pPr>
        <w:ind w:left="360"/>
        <w:rPr>
          <w:sz w:val="40"/>
          <w:szCs w:val="40"/>
        </w:rPr>
      </w:pPr>
    </w:p>
    <w:p w:rsidR="009B22D2" w:rsidRDefault="009B22D2" w:rsidP="004E0E80">
      <w:pPr>
        <w:ind w:left="360"/>
        <w:rPr>
          <w:sz w:val="40"/>
          <w:szCs w:val="40"/>
        </w:rPr>
      </w:pPr>
    </w:p>
    <w:p w:rsidR="009B22D2" w:rsidRDefault="009B22D2" w:rsidP="004E0E80">
      <w:pPr>
        <w:ind w:left="360"/>
        <w:rPr>
          <w:sz w:val="40"/>
          <w:szCs w:val="40"/>
        </w:rPr>
      </w:pPr>
    </w:p>
    <w:p w:rsidR="009B22D2" w:rsidRDefault="009B22D2" w:rsidP="004E0E80">
      <w:pPr>
        <w:ind w:left="360"/>
        <w:rPr>
          <w:sz w:val="40"/>
          <w:szCs w:val="40"/>
        </w:rPr>
      </w:pPr>
    </w:p>
    <w:p w:rsidR="009B22D2" w:rsidRDefault="009B22D2" w:rsidP="004E0E80">
      <w:pPr>
        <w:ind w:left="360"/>
        <w:rPr>
          <w:sz w:val="40"/>
          <w:szCs w:val="40"/>
        </w:rPr>
      </w:pPr>
    </w:p>
    <w:p w:rsidR="009B22D2" w:rsidRDefault="009B22D2" w:rsidP="004E0E80">
      <w:pPr>
        <w:ind w:left="360"/>
        <w:rPr>
          <w:sz w:val="40"/>
          <w:szCs w:val="40"/>
        </w:rPr>
      </w:pPr>
    </w:p>
    <w:p w:rsidR="009B22D2" w:rsidRDefault="009B22D2" w:rsidP="004E0E80">
      <w:pPr>
        <w:ind w:left="360"/>
        <w:rPr>
          <w:sz w:val="40"/>
          <w:szCs w:val="40"/>
        </w:rPr>
      </w:pPr>
    </w:p>
    <w:p w:rsidR="009B22D2" w:rsidRDefault="009B22D2" w:rsidP="004E0E80">
      <w:pPr>
        <w:ind w:left="360"/>
        <w:rPr>
          <w:sz w:val="40"/>
          <w:szCs w:val="40"/>
        </w:rPr>
      </w:pPr>
    </w:p>
    <w:p w:rsidR="009B22D2" w:rsidRDefault="009B22D2" w:rsidP="004E0E80">
      <w:pPr>
        <w:ind w:left="360"/>
        <w:rPr>
          <w:sz w:val="40"/>
          <w:szCs w:val="40"/>
        </w:rPr>
      </w:pPr>
    </w:p>
    <w:p w:rsidR="009B22D2" w:rsidRDefault="009B22D2" w:rsidP="004E0E80">
      <w:pPr>
        <w:ind w:left="360"/>
        <w:rPr>
          <w:sz w:val="40"/>
          <w:szCs w:val="40"/>
        </w:rPr>
      </w:pPr>
    </w:p>
    <w:p w:rsidR="009B22D2" w:rsidRDefault="009B22D2" w:rsidP="004E0E80">
      <w:pPr>
        <w:ind w:left="360"/>
        <w:rPr>
          <w:sz w:val="40"/>
          <w:szCs w:val="40"/>
        </w:rPr>
      </w:pPr>
    </w:p>
    <w:p w:rsidR="009B22D2" w:rsidRDefault="009B22D2" w:rsidP="004E0E80">
      <w:pPr>
        <w:ind w:left="360"/>
        <w:rPr>
          <w:sz w:val="40"/>
          <w:szCs w:val="40"/>
        </w:rPr>
      </w:pPr>
    </w:p>
    <w:p w:rsidR="009B22D2" w:rsidRDefault="009B22D2" w:rsidP="004E0E80">
      <w:pPr>
        <w:ind w:left="360"/>
        <w:rPr>
          <w:sz w:val="40"/>
          <w:szCs w:val="40"/>
        </w:rPr>
      </w:pPr>
    </w:p>
    <w:p w:rsidR="009B22D2" w:rsidRDefault="009B22D2" w:rsidP="004E0E80">
      <w:pPr>
        <w:ind w:left="360"/>
        <w:rPr>
          <w:sz w:val="40"/>
          <w:szCs w:val="40"/>
        </w:rPr>
      </w:pPr>
    </w:p>
    <w:p w:rsidR="009B22D2" w:rsidRDefault="009B22D2" w:rsidP="004E0E80">
      <w:pPr>
        <w:ind w:left="360"/>
        <w:rPr>
          <w:sz w:val="40"/>
          <w:szCs w:val="40"/>
        </w:rPr>
      </w:pPr>
    </w:p>
    <w:p w:rsidR="009B22D2" w:rsidRDefault="009B22D2" w:rsidP="00963B10">
      <w:pPr>
        <w:ind w:left="360"/>
        <w:jc w:val="center"/>
        <w:rPr>
          <w:b/>
          <w:bCs/>
          <w:sz w:val="40"/>
          <w:szCs w:val="40"/>
          <w:u w:val="single"/>
        </w:rPr>
      </w:pPr>
      <w:proofErr w:type="gramStart"/>
      <w:r w:rsidRPr="009B22D2">
        <w:rPr>
          <w:b/>
          <w:bCs/>
          <w:sz w:val="40"/>
          <w:szCs w:val="40"/>
          <w:u w:val="single"/>
        </w:rPr>
        <w:lastRenderedPageBreak/>
        <w:t>Prayers of the faithful</w:t>
      </w:r>
      <w:r w:rsidR="00963B10">
        <w:rPr>
          <w:b/>
          <w:bCs/>
          <w:sz w:val="40"/>
          <w:szCs w:val="40"/>
          <w:u w:val="single"/>
        </w:rPr>
        <w:t>.</w:t>
      </w:r>
      <w:proofErr w:type="gramEnd"/>
    </w:p>
    <w:p w:rsidR="009B22D2" w:rsidRPr="0044573D" w:rsidRDefault="000B10FD" w:rsidP="009B22D2">
      <w:pPr>
        <w:ind w:left="360"/>
        <w:rPr>
          <w:b/>
          <w:bCs/>
          <w:sz w:val="32"/>
          <w:szCs w:val="32"/>
          <w:u w:val="single"/>
        </w:rPr>
      </w:pPr>
      <w:r>
        <w:rPr>
          <w:sz w:val="32"/>
          <w:szCs w:val="32"/>
        </w:rPr>
        <w:t xml:space="preserve">1/ </w:t>
      </w:r>
      <w:r w:rsidR="009B22D2" w:rsidRPr="009B22D2">
        <w:rPr>
          <w:sz w:val="32"/>
          <w:szCs w:val="32"/>
        </w:rPr>
        <w:t>F</w:t>
      </w:r>
      <w:r w:rsidR="009B22D2">
        <w:rPr>
          <w:sz w:val="32"/>
          <w:szCs w:val="32"/>
        </w:rPr>
        <w:t xml:space="preserve">or our catholic </w:t>
      </w:r>
      <w:r w:rsidR="009B22D2" w:rsidRPr="002953C4">
        <w:rPr>
          <w:sz w:val="32"/>
          <w:szCs w:val="32"/>
          <w:u w:val="single"/>
        </w:rPr>
        <w:t>pastoral progress</w:t>
      </w:r>
      <w:r w:rsidR="009B22D2">
        <w:rPr>
          <w:sz w:val="32"/>
          <w:szCs w:val="32"/>
        </w:rPr>
        <w:t xml:space="preserve"> in the lands where our faith is growing may the efforts of our papa Benedict the 16, our Gabriel Cardinal and all the pastoral leaders be blessed. </w:t>
      </w:r>
      <w:r w:rsidR="009B22D2" w:rsidRPr="0044573D">
        <w:rPr>
          <w:b/>
          <w:bCs/>
          <w:sz w:val="32"/>
          <w:szCs w:val="32"/>
          <w:u w:val="single"/>
        </w:rPr>
        <w:t>For this let us pray to the Lord.</w:t>
      </w:r>
    </w:p>
    <w:p w:rsidR="000B10FD" w:rsidRPr="0044573D" w:rsidRDefault="000B10FD" w:rsidP="002953C4">
      <w:pPr>
        <w:ind w:left="360"/>
        <w:rPr>
          <w:b/>
          <w:bCs/>
          <w:sz w:val="32"/>
          <w:szCs w:val="32"/>
          <w:u w:val="single"/>
        </w:rPr>
      </w:pPr>
      <w:r>
        <w:rPr>
          <w:sz w:val="32"/>
          <w:szCs w:val="32"/>
        </w:rPr>
        <w:t xml:space="preserve">2/ </w:t>
      </w:r>
      <w:proofErr w:type="gramStart"/>
      <w:r w:rsidRPr="002953C4">
        <w:rPr>
          <w:sz w:val="32"/>
          <w:szCs w:val="32"/>
          <w:u w:val="single"/>
        </w:rPr>
        <w:t>Our</w:t>
      </w:r>
      <w:proofErr w:type="gramEnd"/>
      <w:r w:rsidRPr="002953C4">
        <w:rPr>
          <w:sz w:val="32"/>
          <w:szCs w:val="32"/>
          <w:u w:val="single"/>
        </w:rPr>
        <w:t xml:space="preserve"> catholic institutions need a lot of energy and resources</w:t>
      </w:r>
      <w:r>
        <w:rPr>
          <w:sz w:val="32"/>
          <w:szCs w:val="32"/>
        </w:rPr>
        <w:t xml:space="preserve"> human and financial </w:t>
      </w:r>
      <w:r w:rsidR="002953C4">
        <w:rPr>
          <w:sz w:val="32"/>
          <w:szCs w:val="32"/>
        </w:rPr>
        <w:t>towards</w:t>
      </w:r>
      <w:r>
        <w:rPr>
          <w:sz w:val="32"/>
          <w:szCs w:val="32"/>
        </w:rPr>
        <w:t xml:space="preserve"> development, may the hands of the catholic community be united and focus on Sudanese church specially at this very moment and after </w:t>
      </w:r>
      <w:r w:rsidR="002953C4">
        <w:rPr>
          <w:sz w:val="32"/>
          <w:szCs w:val="32"/>
        </w:rPr>
        <w:t>referendum</w:t>
      </w:r>
      <w:r w:rsidR="002953C4" w:rsidRPr="0044573D">
        <w:rPr>
          <w:b/>
          <w:bCs/>
          <w:sz w:val="32"/>
          <w:szCs w:val="32"/>
          <w:u w:val="single"/>
        </w:rPr>
        <w:t>. For this let us pray to the Lord.</w:t>
      </w:r>
      <w:r w:rsidRPr="0044573D">
        <w:rPr>
          <w:b/>
          <w:bCs/>
          <w:sz w:val="32"/>
          <w:szCs w:val="32"/>
          <w:u w:val="single"/>
        </w:rPr>
        <w:t xml:space="preserve"> </w:t>
      </w:r>
    </w:p>
    <w:p w:rsidR="002953C4" w:rsidRPr="0044573D" w:rsidRDefault="002953C4" w:rsidP="00C21AC4">
      <w:pPr>
        <w:ind w:left="360"/>
        <w:rPr>
          <w:b/>
          <w:bCs/>
          <w:sz w:val="32"/>
          <w:szCs w:val="32"/>
          <w:u w:val="single"/>
        </w:rPr>
      </w:pPr>
      <w:r w:rsidRPr="002953C4">
        <w:rPr>
          <w:sz w:val="32"/>
          <w:szCs w:val="32"/>
        </w:rPr>
        <w:t>3/</w:t>
      </w:r>
      <w:r>
        <w:rPr>
          <w:sz w:val="32"/>
          <w:szCs w:val="32"/>
        </w:rPr>
        <w:t xml:space="preserve"> Lord Jesus, </w:t>
      </w:r>
      <w:r w:rsidRPr="0044573D">
        <w:rPr>
          <w:sz w:val="32"/>
          <w:szCs w:val="32"/>
          <w:u w:val="single"/>
        </w:rPr>
        <w:t>may we who are celebrating this mass</w:t>
      </w:r>
      <w:r>
        <w:rPr>
          <w:sz w:val="32"/>
          <w:szCs w:val="32"/>
        </w:rPr>
        <w:t xml:space="preserve"> now and always learn from you how to be simple, humble and wisely to reach out plan of God</w:t>
      </w:r>
      <w:r w:rsidR="008D35FF">
        <w:rPr>
          <w:sz w:val="32"/>
          <w:szCs w:val="32"/>
        </w:rPr>
        <w:t xml:space="preserve"> </w:t>
      </w:r>
      <w:r w:rsidR="00C21AC4">
        <w:rPr>
          <w:sz w:val="32"/>
          <w:szCs w:val="32"/>
        </w:rPr>
        <w:t xml:space="preserve"> for our</w:t>
      </w:r>
      <w:r>
        <w:rPr>
          <w:sz w:val="32"/>
          <w:szCs w:val="32"/>
        </w:rPr>
        <w:t xml:space="preserve"> salvation to </w:t>
      </w:r>
      <w:r w:rsidR="008D35FF">
        <w:rPr>
          <w:sz w:val="32"/>
          <w:szCs w:val="32"/>
        </w:rPr>
        <w:t>those who are unable to be in the mass.</w:t>
      </w:r>
      <w:r w:rsidR="0044573D">
        <w:rPr>
          <w:sz w:val="32"/>
          <w:szCs w:val="32"/>
        </w:rPr>
        <w:t xml:space="preserve"> </w:t>
      </w:r>
      <w:r w:rsidR="0044573D" w:rsidRPr="0044573D">
        <w:rPr>
          <w:b/>
          <w:bCs/>
          <w:sz w:val="32"/>
          <w:szCs w:val="32"/>
          <w:u w:val="single"/>
        </w:rPr>
        <w:t>For this let us pray to the Lord.</w:t>
      </w:r>
    </w:p>
    <w:p w:rsidR="00C21AC4" w:rsidRDefault="008D35FF" w:rsidP="00C21AC4">
      <w:pPr>
        <w:ind w:left="360"/>
        <w:rPr>
          <w:sz w:val="32"/>
          <w:szCs w:val="32"/>
        </w:rPr>
      </w:pPr>
      <w:r>
        <w:rPr>
          <w:sz w:val="32"/>
          <w:szCs w:val="32"/>
        </w:rPr>
        <w:t>4</w:t>
      </w:r>
      <w:r w:rsidR="0044573D">
        <w:rPr>
          <w:sz w:val="32"/>
          <w:szCs w:val="32"/>
        </w:rPr>
        <w:t>/ May</w:t>
      </w:r>
      <w:r>
        <w:rPr>
          <w:sz w:val="32"/>
          <w:szCs w:val="32"/>
        </w:rPr>
        <w:t xml:space="preserve"> the </w:t>
      </w:r>
      <w:r w:rsidRPr="00C21AC4">
        <w:rPr>
          <w:sz w:val="32"/>
          <w:szCs w:val="32"/>
          <w:u w:val="single"/>
        </w:rPr>
        <w:t xml:space="preserve">spirit </w:t>
      </w:r>
      <w:r w:rsidR="0044573D" w:rsidRPr="00C21AC4">
        <w:rPr>
          <w:sz w:val="32"/>
          <w:szCs w:val="32"/>
          <w:u w:val="single"/>
        </w:rPr>
        <w:t>of self</w:t>
      </w:r>
      <w:r w:rsidRPr="00C21AC4">
        <w:rPr>
          <w:sz w:val="32"/>
          <w:szCs w:val="32"/>
          <w:u w:val="single"/>
        </w:rPr>
        <w:t>-reliant</w:t>
      </w:r>
      <w:r w:rsidR="00C21AC4">
        <w:rPr>
          <w:sz w:val="32"/>
          <w:szCs w:val="32"/>
          <w:u w:val="single"/>
        </w:rPr>
        <w:t xml:space="preserve"> and hard-work,</w:t>
      </w:r>
      <w:r>
        <w:rPr>
          <w:sz w:val="32"/>
          <w:szCs w:val="32"/>
        </w:rPr>
        <w:t xml:space="preserve"> be restored upon the </w:t>
      </w:r>
      <w:r w:rsidR="0044573D">
        <w:rPr>
          <w:sz w:val="32"/>
          <w:szCs w:val="32"/>
        </w:rPr>
        <w:t>marginalized Sudanese</w:t>
      </w:r>
      <w:r>
        <w:rPr>
          <w:sz w:val="32"/>
          <w:szCs w:val="32"/>
        </w:rPr>
        <w:t xml:space="preserve"> societies </w:t>
      </w:r>
      <w:r w:rsidR="00C21AC4">
        <w:rPr>
          <w:sz w:val="32"/>
          <w:szCs w:val="32"/>
        </w:rPr>
        <w:t>to</w:t>
      </w:r>
      <w:r>
        <w:rPr>
          <w:sz w:val="32"/>
          <w:szCs w:val="32"/>
        </w:rPr>
        <w:t xml:space="preserve"> enable all be productive </w:t>
      </w:r>
      <w:r w:rsidR="0044573D">
        <w:rPr>
          <w:sz w:val="32"/>
          <w:szCs w:val="32"/>
        </w:rPr>
        <w:t xml:space="preserve">both in theories and on the practical ground fields </w:t>
      </w:r>
      <w:r w:rsidR="00C21AC4">
        <w:rPr>
          <w:sz w:val="32"/>
          <w:szCs w:val="32"/>
        </w:rPr>
        <w:t>specially</w:t>
      </w:r>
      <w:r w:rsidR="0044573D">
        <w:rPr>
          <w:sz w:val="32"/>
          <w:szCs w:val="32"/>
        </w:rPr>
        <w:t xml:space="preserve"> people and leaders from the South, </w:t>
      </w:r>
      <w:proofErr w:type="spellStart"/>
      <w:r w:rsidR="0044573D">
        <w:rPr>
          <w:sz w:val="32"/>
          <w:szCs w:val="32"/>
        </w:rPr>
        <w:t>Muba</w:t>
      </w:r>
      <w:proofErr w:type="spellEnd"/>
      <w:r w:rsidR="0044573D">
        <w:rPr>
          <w:sz w:val="32"/>
          <w:szCs w:val="32"/>
        </w:rPr>
        <w:t xml:space="preserve"> Mountains, Blue Nile, </w:t>
      </w:r>
      <w:proofErr w:type="spellStart"/>
      <w:r w:rsidR="0044573D">
        <w:rPr>
          <w:sz w:val="32"/>
          <w:szCs w:val="32"/>
        </w:rPr>
        <w:t>Gezera</w:t>
      </w:r>
      <w:proofErr w:type="spellEnd"/>
      <w:r w:rsidR="0044573D">
        <w:rPr>
          <w:sz w:val="32"/>
          <w:szCs w:val="32"/>
        </w:rPr>
        <w:t xml:space="preserve"> and other backward areas. </w:t>
      </w:r>
      <w:r w:rsidR="0044573D" w:rsidRPr="0044573D">
        <w:rPr>
          <w:b/>
          <w:bCs/>
          <w:sz w:val="32"/>
          <w:szCs w:val="32"/>
          <w:u w:val="single"/>
        </w:rPr>
        <w:t>For this let us pray to the Lord</w:t>
      </w:r>
      <w:r w:rsidR="0044573D">
        <w:rPr>
          <w:sz w:val="32"/>
          <w:szCs w:val="32"/>
        </w:rPr>
        <w:t xml:space="preserve">.  </w:t>
      </w:r>
      <w:r>
        <w:rPr>
          <w:sz w:val="32"/>
          <w:szCs w:val="32"/>
        </w:rPr>
        <w:t xml:space="preserve">   </w:t>
      </w:r>
    </w:p>
    <w:p w:rsidR="00963B10" w:rsidRDefault="00C21AC4" w:rsidP="00A6283B">
      <w:pPr>
        <w:ind w:left="360"/>
        <w:rPr>
          <w:sz w:val="32"/>
          <w:szCs w:val="32"/>
        </w:rPr>
      </w:pPr>
      <w:r>
        <w:rPr>
          <w:sz w:val="32"/>
          <w:szCs w:val="32"/>
        </w:rPr>
        <w:t xml:space="preserve">5/ Lord may you help </w:t>
      </w:r>
      <w:r w:rsidRPr="00A6283B">
        <w:rPr>
          <w:sz w:val="32"/>
          <w:szCs w:val="32"/>
          <w:u w:val="single"/>
        </w:rPr>
        <w:t>the rich and the strong people</w:t>
      </w:r>
      <w:r>
        <w:rPr>
          <w:sz w:val="32"/>
          <w:szCs w:val="32"/>
        </w:rPr>
        <w:t xml:space="preserve"> to discover and understand </w:t>
      </w:r>
      <w:r w:rsidRPr="00A6283B">
        <w:rPr>
          <w:sz w:val="32"/>
          <w:szCs w:val="32"/>
          <w:u w:val="single"/>
        </w:rPr>
        <w:t>situation of the poor, the weak and the sick</w:t>
      </w:r>
      <w:r>
        <w:rPr>
          <w:sz w:val="32"/>
          <w:szCs w:val="32"/>
        </w:rPr>
        <w:t xml:space="preserve"> </w:t>
      </w:r>
      <w:r w:rsidR="00A6283B">
        <w:rPr>
          <w:sz w:val="32"/>
          <w:szCs w:val="32"/>
        </w:rPr>
        <w:t xml:space="preserve">, may the spirit  of truth, justice, reconciliation, liberty, freedom, true-peace and love be upon all. </w:t>
      </w:r>
      <w:r w:rsidR="00A6283B" w:rsidRPr="00A6283B">
        <w:rPr>
          <w:b/>
          <w:bCs/>
          <w:sz w:val="32"/>
          <w:szCs w:val="32"/>
          <w:u w:val="single"/>
        </w:rPr>
        <w:t>For this let us pray to the Lord.</w:t>
      </w:r>
      <w:r w:rsidR="00A6283B">
        <w:rPr>
          <w:sz w:val="32"/>
          <w:szCs w:val="32"/>
        </w:rPr>
        <w:t xml:space="preserve">   </w:t>
      </w:r>
      <w:r>
        <w:rPr>
          <w:sz w:val="32"/>
          <w:szCs w:val="32"/>
        </w:rPr>
        <w:t xml:space="preserve"> </w:t>
      </w:r>
    </w:p>
    <w:p w:rsidR="008D35FF" w:rsidRPr="00963B10" w:rsidRDefault="00963B10" w:rsidP="00963B10">
      <w:pPr>
        <w:ind w:left="360"/>
        <w:jc w:val="center"/>
        <w:rPr>
          <w:sz w:val="48"/>
          <w:szCs w:val="48"/>
          <w:u w:val="single"/>
        </w:rPr>
      </w:pPr>
      <w:r w:rsidRPr="00963B10">
        <w:rPr>
          <w:sz w:val="48"/>
          <w:szCs w:val="48"/>
          <w:u w:val="single"/>
        </w:rPr>
        <w:t>12.09.2010</w:t>
      </w:r>
    </w:p>
    <w:p w:rsidR="009B22D2" w:rsidRPr="009B22D2" w:rsidRDefault="009B22D2" w:rsidP="009B22D2">
      <w:pPr>
        <w:ind w:left="360"/>
        <w:rPr>
          <w:sz w:val="32"/>
          <w:szCs w:val="32"/>
        </w:rPr>
      </w:pPr>
    </w:p>
    <w:p w:rsidR="009B22D2" w:rsidRPr="004E0E80" w:rsidRDefault="009B22D2" w:rsidP="009B22D2">
      <w:pPr>
        <w:ind w:left="360"/>
        <w:jc w:val="center"/>
        <w:rPr>
          <w:sz w:val="40"/>
          <w:szCs w:val="40"/>
        </w:rPr>
      </w:pPr>
    </w:p>
    <w:p w:rsidR="00726E31" w:rsidRDefault="00726E31" w:rsidP="00D05D01">
      <w:pPr>
        <w:ind w:left="360"/>
        <w:jc w:val="center"/>
        <w:rPr>
          <w:i/>
          <w:iCs/>
          <w:sz w:val="40"/>
          <w:szCs w:val="40"/>
          <w:u w:val="single"/>
        </w:rPr>
      </w:pPr>
    </w:p>
    <w:p w:rsidR="00C41AD8" w:rsidRDefault="00C41AD8" w:rsidP="00D05D01">
      <w:pPr>
        <w:ind w:left="360"/>
        <w:jc w:val="center"/>
        <w:rPr>
          <w:i/>
          <w:iCs/>
          <w:sz w:val="40"/>
          <w:szCs w:val="40"/>
          <w:u w:val="single"/>
        </w:rPr>
      </w:pPr>
    </w:p>
    <w:p w:rsidR="00C41AD8" w:rsidRDefault="00C41AD8" w:rsidP="00D05D01">
      <w:pPr>
        <w:ind w:left="360"/>
        <w:jc w:val="center"/>
        <w:rPr>
          <w:i/>
          <w:iCs/>
          <w:sz w:val="40"/>
          <w:szCs w:val="40"/>
          <w:u w:val="single"/>
        </w:rPr>
      </w:pPr>
    </w:p>
    <w:p w:rsidR="00C41AD8" w:rsidRDefault="00C41AD8" w:rsidP="00D05D01">
      <w:pPr>
        <w:ind w:left="360"/>
        <w:jc w:val="center"/>
        <w:rPr>
          <w:i/>
          <w:iCs/>
          <w:sz w:val="40"/>
          <w:szCs w:val="40"/>
          <w:u w:val="single"/>
        </w:rPr>
      </w:pPr>
    </w:p>
    <w:p w:rsidR="00C41AD8" w:rsidRDefault="00C41AD8" w:rsidP="00D05D01">
      <w:pPr>
        <w:ind w:left="360"/>
        <w:jc w:val="center"/>
        <w:rPr>
          <w:i/>
          <w:iCs/>
          <w:sz w:val="40"/>
          <w:szCs w:val="40"/>
          <w:u w:val="single"/>
        </w:rPr>
      </w:pPr>
    </w:p>
    <w:p w:rsidR="00C41AD8" w:rsidRDefault="00C41AD8" w:rsidP="00D05D01">
      <w:pPr>
        <w:ind w:left="360"/>
        <w:jc w:val="center"/>
        <w:rPr>
          <w:i/>
          <w:iCs/>
          <w:sz w:val="40"/>
          <w:szCs w:val="40"/>
          <w:u w:val="single"/>
        </w:rPr>
      </w:pPr>
    </w:p>
    <w:p w:rsidR="00C41AD8" w:rsidRDefault="00C41AD8" w:rsidP="00D05D01">
      <w:pPr>
        <w:ind w:left="360"/>
        <w:jc w:val="center"/>
        <w:rPr>
          <w:i/>
          <w:iCs/>
          <w:sz w:val="40"/>
          <w:szCs w:val="40"/>
          <w:u w:val="single"/>
        </w:rPr>
      </w:pPr>
    </w:p>
    <w:p w:rsidR="00C41AD8" w:rsidRDefault="00C41AD8" w:rsidP="00D05D01">
      <w:pPr>
        <w:ind w:left="360"/>
        <w:jc w:val="center"/>
        <w:rPr>
          <w:i/>
          <w:iCs/>
          <w:sz w:val="40"/>
          <w:szCs w:val="40"/>
          <w:u w:val="single"/>
        </w:rPr>
      </w:pPr>
    </w:p>
    <w:p w:rsidR="00C41AD8" w:rsidRDefault="00C41AD8" w:rsidP="00D05D01">
      <w:pPr>
        <w:ind w:left="360"/>
        <w:jc w:val="center"/>
        <w:rPr>
          <w:i/>
          <w:iCs/>
          <w:sz w:val="40"/>
          <w:szCs w:val="40"/>
          <w:u w:val="single"/>
        </w:rPr>
      </w:pPr>
    </w:p>
    <w:p w:rsidR="00C41AD8" w:rsidRDefault="00C41AD8" w:rsidP="00D05D01">
      <w:pPr>
        <w:ind w:left="360"/>
        <w:jc w:val="center"/>
        <w:rPr>
          <w:i/>
          <w:iCs/>
          <w:sz w:val="40"/>
          <w:szCs w:val="40"/>
          <w:u w:val="single"/>
        </w:rPr>
      </w:pPr>
    </w:p>
    <w:p w:rsidR="00C41AD8" w:rsidRDefault="00C41AD8" w:rsidP="00D05D01">
      <w:pPr>
        <w:ind w:left="360"/>
        <w:jc w:val="center"/>
        <w:rPr>
          <w:i/>
          <w:iCs/>
          <w:sz w:val="40"/>
          <w:szCs w:val="40"/>
          <w:u w:val="single"/>
        </w:rPr>
      </w:pPr>
    </w:p>
    <w:p w:rsidR="00C41AD8" w:rsidRDefault="00C41AD8" w:rsidP="00D05D01">
      <w:pPr>
        <w:ind w:left="360"/>
        <w:jc w:val="center"/>
        <w:rPr>
          <w:i/>
          <w:iCs/>
          <w:sz w:val="40"/>
          <w:szCs w:val="40"/>
          <w:u w:val="single"/>
        </w:rPr>
      </w:pPr>
    </w:p>
    <w:p w:rsidR="00C41AD8" w:rsidRDefault="00C41AD8" w:rsidP="00D05D01">
      <w:pPr>
        <w:ind w:left="360"/>
        <w:jc w:val="center"/>
        <w:rPr>
          <w:i/>
          <w:iCs/>
          <w:sz w:val="40"/>
          <w:szCs w:val="40"/>
          <w:u w:val="single"/>
        </w:rPr>
      </w:pPr>
    </w:p>
    <w:p w:rsidR="00C41AD8" w:rsidRDefault="00C41AD8" w:rsidP="00D05D01">
      <w:pPr>
        <w:ind w:left="360"/>
        <w:jc w:val="center"/>
        <w:rPr>
          <w:i/>
          <w:iCs/>
          <w:sz w:val="40"/>
          <w:szCs w:val="40"/>
          <w:u w:val="single"/>
        </w:rPr>
      </w:pPr>
    </w:p>
    <w:p w:rsidR="00C41AD8" w:rsidRDefault="00C41AD8" w:rsidP="00D05D01">
      <w:pPr>
        <w:ind w:left="360"/>
        <w:jc w:val="center"/>
        <w:rPr>
          <w:i/>
          <w:iCs/>
          <w:sz w:val="40"/>
          <w:szCs w:val="40"/>
          <w:u w:val="single"/>
        </w:rPr>
      </w:pPr>
    </w:p>
    <w:p w:rsidR="00C41AD8" w:rsidRDefault="00C41AD8" w:rsidP="00D05D01">
      <w:pPr>
        <w:ind w:left="360"/>
        <w:jc w:val="center"/>
        <w:rPr>
          <w:i/>
          <w:iCs/>
          <w:sz w:val="40"/>
          <w:szCs w:val="40"/>
          <w:u w:val="single"/>
        </w:rPr>
      </w:pPr>
    </w:p>
    <w:p w:rsidR="00C41AD8" w:rsidRDefault="00C41AD8" w:rsidP="00C41AD8">
      <w:pPr>
        <w:ind w:left="360"/>
        <w:jc w:val="right"/>
        <w:rPr>
          <w:i/>
          <w:iCs/>
          <w:sz w:val="40"/>
          <w:szCs w:val="40"/>
          <w:u w:val="single"/>
        </w:rPr>
      </w:pPr>
      <w:r>
        <w:rPr>
          <w:i/>
          <w:iCs/>
          <w:sz w:val="40"/>
          <w:szCs w:val="40"/>
          <w:u w:val="single"/>
        </w:rPr>
        <w:lastRenderedPageBreak/>
        <w:t>Date24.09.2010</w:t>
      </w:r>
    </w:p>
    <w:p w:rsidR="00D2162C" w:rsidRDefault="00D2162C" w:rsidP="00C41AD8">
      <w:pPr>
        <w:ind w:left="360"/>
        <w:jc w:val="right"/>
        <w:rPr>
          <w:i/>
          <w:iCs/>
          <w:sz w:val="40"/>
          <w:szCs w:val="40"/>
          <w:u w:val="single"/>
        </w:rPr>
      </w:pPr>
    </w:p>
    <w:p w:rsidR="00D2162C" w:rsidRDefault="00D2162C" w:rsidP="00C41AD8">
      <w:pPr>
        <w:ind w:left="360"/>
        <w:jc w:val="right"/>
        <w:rPr>
          <w:i/>
          <w:iCs/>
          <w:sz w:val="40"/>
          <w:szCs w:val="40"/>
          <w:u w:val="single"/>
        </w:rPr>
      </w:pPr>
    </w:p>
    <w:p w:rsidR="00C41AD8" w:rsidRDefault="00C41AD8" w:rsidP="00D05D01">
      <w:pPr>
        <w:ind w:left="360"/>
        <w:jc w:val="center"/>
        <w:rPr>
          <w:i/>
          <w:iCs/>
          <w:sz w:val="40"/>
          <w:szCs w:val="40"/>
          <w:u w:val="single"/>
        </w:rPr>
      </w:pPr>
      <w:r>
        <w:rPr>
          <w:i/>
          <w:iCs/>
          <w:sz w:val="40"/>
          <w:szCs w:val="40"/>
          <w:u w:val="single"/>
        </w:rPr>
        <w:t>The Social Group _______________________________</w:t>
      </w:r>
    </w:p>
    <w:p w:rsidR="00C41AD8" w:rsidRDefault="00C41AD8" w:rsidP="00D05D01">
      <w:pPr>
        <w:ind w:left="360"/>
        <w:jc w:val="center"/>
        <w:rPr>
          <w:i/>
          <w:iCs/>
          <w:sz w:val="40"/>
          <w:szCs w:val="40"/>
          <w:u w:val="single"/>
        </w:rPr>
      </w:pPr>
      <w:r>
        <w:rPr>
          <w:i/>
          <w:iCs/>
          <w:sz w:val="40"/>
          <w:szCs w:val="40"/>
          <w:u w:val="single"/>
        </w:rPr>
        <w:t>First Briefing Meeting</w:t>
      </w:r>
    </w:p>
    <w:p w:rsidR="00C41AD8" w:rsidRDefault="00C41AD8" w:rsidP="00D05D01">
      <w:pPr>
        <w:ind w:left="360"/>
        <w:jc w:val="center"/>
        <w:rPr>
          <w:i/>
          <w:iCs/>
          <w:sz w:val="40"/>
          <w:szCs w:val="40"/>
          <w:u w:val="single"/>
        </w:rPr>
      </w:pPr>
      <w:r>
        <w:rPr>
          <w:i/>
          <w:iCs/>
          <w:sz w:val="40"/>
          <w:szCs w:val="40"/>
          <w:u w:val="single"/>
        </w:rPr>
        <w:t>Date: 24.09.2010</w:t>
      </w:r>
    </w:p>
    <w:p w:rsidR="00C41AD8" w:rsidRDefault="00C41AD8" w:rsidP="00D05D01">
      <w:pPr>
        <w:ind w:left="360"/>
        <w:jc w:val="center"/>
        <w:rPr>
          <w:i/>
          <w:iCs/>
          <w:sz w:val="40"/>
          <w:szCs w:val="40"/>
          <w:u w:val="single"/>
        </w:rPr>
      </w:pPr>
      <w:proofErr w:type="spellStart"/>
      <w:r>
        <w:rPr>
          <w:i/>
          <w:iCs/>
          <w:sz w:val="40"/>
          <w:szCs w:val="40"/>
          <w:u w:val="single"/>
        </w:rPr>
        <w:t>HajYousaif</w:t>
      </w:r>
      <w:proofErr w:type="spellEnd"/>
      <w:r>
        <w:rPr>
          <w:i/>
          <w:iCs/>
          <w:sz w:val="40"/>
          <w:szCs w:val="40"/>
          <w:u w:val="single"/>
        </w:rPr>
        <w:t xml:space="preserve"> - Khartoum</w:t>
      </w:r>
    </w:p>
    <w:p w:rsidR="00C41AD8" w:rsidRDefault="00C41AD8" w:rsidP="00C41AD8">
      <w:pPr>
        <w:ind w:left="360"/>
        <w:rPr>
          <w:i/>
          <w:iCs/>
          <w:sz w:val="40"/>
          <w:szCs w:val="40"/>
          <w:u w:val="single"/>
        </w:rPr>
      </w:pPr>
      <w:r>
        <w:rPr>
          <w:i/>
          <w:iCs/>
          <w:sz w:val="40"/>
          <w:szCs w:val="40"/>
          <w:u w:val="single"/>
        </w:rPr>
        <w:t>Agenda:</w:t>
      </w:r>
    </w:p>
    <w:p w:rsidR="00C41AD8" w:rsidRDefault="00C41AD8" w:rsidP="00C41AD8">
      <w:pPr>
        <w:pStyle w:val="ListParagraph"/>
        <w:numPr>
          <w:ilvl w:val="0"/>
          <w:numId w:val="7"/>
        </w:numPr>
        <w:rPr>
          <w:sz w:val="40"/>
          <w:szCs w:val="40"/>
        </w:rPr>
      </w:pPr>
      <w:r>
        <w:rPr>
          <w:sz w:val="40"/>
          <w:szCs w:val="40"/>
        </w:rPr>
        <w:t>Introduction</w:t>
      </w:r>
    </w:p>
    <w:p w:rsidR="00C41AD8" w:rsidRDefault="00C41AD8" w:rsidP="00C41AD8">
      <w:pPr>
        <w:pStyle w:val="ListParagraph"/>
        <w:numPr>
          <w:ilvl w:val="0"/>
          <w:numId w:val="7"/>
        </w:numPr>
        <w:rPr>
          <w:sz w:val="40"/>
          <w:szCs w:val="40"/>
        </w:rPr>
      </w:pPr>
      <w:r>
        <w:rPr>
          <w:sz w:val="40"/>
          <w:szCs w:val="40"/>
        </w:rPr>
        <w:t>Opening Remark</w:t>
      </w:r>
    </w:p>
    <w:p w:rsidR="00C41AD8" w:rsidRDefault="00C41AD8" w:rsidP="00C41AD8">
      <w:pPr>
        <w:pStyle w:val="ListParagraph"/>
        <w:numPr>
          <w:ilvl w:val="0"/>
          <w:numId w:val="7"/>
        </w:numPr>
        <w:rPr>
          <w:sz w:val="40"/>
          <w:szCs w:val="40"/>
        </w:rPr>
      </w:pPr>
      <w:r w:rsidRPr="00C41AD8">
        <w:rPr>
          <w:sz w:val="40"/>
          <w:szCs w:val="40"/>
        </w:rPr>
        <w:t xml:space="preserve">Briefing </w:t>
      </w:r>
    </w:p>
    <w:p w:rsidR="00C41AD8" w:rsidRDefault="00C41AD8" w:rsidP="00C41AD8">
      <w:pPr>
        <w:pStyle w:val="ListParagraph"/>
        <w:numPr>
          <w:ilvl w:val="0"/>
          <w:numId w:val="7"/>
        </w:numPr>
        <w:rPr>
          <w:sz w:val="40"/>
          <w:szCs w:val="40"/>
        </w:rPr>
      </w:pPr>
      <w:r>
        <w:rPr>
          <w:sz w:val="40"/>
          <w:szCs w:val="40"/>
        </w:rPr>
        <w:t>Discussion</w:t>
      </w:r>
    </w:p>
    <w:p w:rsidR="00C41AD8" w:rsidRDefault="00C41AD8" w:rsidP="00C41AD8">
      <w:pPr>
        <w:pStyle w:val="ListParagraph"/>
        <w:numPr>
          <w:ilvl w:val="0"/>
          <w:numId w:val="7"/>
        </w:numPr>
        <w:rPr>
          <w:sz w:val="40"/>
          <w:szCs w:val="40"/>
        </w:rPr>
      </w:pPr>
      <w:r>
        <w:rPr>
          <w:sz w:val="40"/>
          <w:szCs w:val="40"/>
        </w:rPr>
        <w:t>Closing</w:t>
      </w:r>
      <w:r w:rsidRPr="00C41AD8">
        <w:rPr>
          <w:sz w:val="40"/>
          <w:szCs w:val="40"/>
        </w:rPr>
        <w:t xml:space="preserve"> </w:t>
      </w:r>
    </w:p>
    <w:p w:rsidR="00C21B88" w:rsidRDefault="00C21B88" w:rsidP="00C21B88">
      <w:pPr>
        <w:rPr>
          <w:sz w:val="40"/>
          <w:szCs w:val="40"/>
        </w:rPr>
      </w:pPr>
    </w:p>
    <w:p w:rsidR="00C21B88" w:rsidRDefault="00C21B88" w:rsidP="00C21B88">
      <w:pPr>
        <w:rPr>
          <w:sz w:val="40"/>
          <w:szCs w:val="40"/>
        </w:rPr>
      </w:pPr>
    </w:p>
    <w:p w:rsidR="00C21B88" w:rsidRDefault="00C21B88" w:rsidP="00C21B88">
      <w:pPr>
        <w:rPr>
          <w:sz w:val="40"/>
          <w:szCs w:val="40"/>
        </w:rPr>
      </w:pPr>
    </w:p>
    <w:p w:rsidR="00C21B88" w:rsidRDefault="00C21B88" w:rsidP="00C21B88">
      <w:pPr>
        <w:rPr>
          <w:sz w:val="40"/>
          <w:szCs w:val="40"/>
        </w:rPr>
      </w:pPr>
    </w:p>
    <w:p w:rsidR="00C21B88" w:rsidRDefault="00C21B88" w:rsidP="00C21B88">
      <w:pPr>
        <w:rPr>
          <w:sz w:val="40"/>
          <w:szCs w:val="40"/>
        </w:rPr>
      </w:pPr>
    </w:p>
    <w:p w:rsidR="00C21B88" w:rsidRDefault="00C21B88" w:rsidP="00C21B88">
      <w:pPr>
        <w:jc w:val="right"/>
        <w:rPr>
          <w:sz w:val="40"/>
          <w:szCs w:val="40"/>
        </w:rPr>
      </w:pPr>
      <w:r>
        <w:rPr>
          <w:sz w:val="40"/>
          <w:szCs w:val="40"/>
        </w:rPr>
        <w:lastRenderedPageBreak/>
        <w:t>Date 24.09.2010</w:t>
      </w:r>
    </w:p>
    <w:p w:rsidR="00C21B88" w:rsidRDefault="00C21B88" w:rsidP="00C21B88">
      <w:pPr>
        <w:jc w:val="center"/>
        <w:rPr>
          <w:sz w:val="40"/>
          <w:szCs w:val="40"/>
        </w:rPr>
      </w:pPr>
      <w:r>
        <w:rPr>
          <w:sz w:val="40"/>
          <w:szCs w:val="40"/>
        </w:rPr>
        <w:t>Attendance</w:t>
      </w:r>
    </w:p>
    <w:tbl>
      <w:tblPr>
        <w:tblStyle w:val="TableGrid"/>
        <w:tblW w:w="0" w:type="auto"/>
        <w:tblLook w:val="04A0"/>
      </w:tblPr>
      <w:tblGrid>
        <w:gridCol w:w="1126"/>
        <w:gridCol w:w="3654"/>
        <w:gridCol w:w="1779"/>
        <w:gridCol w:w="1765"/>
        <w:gridCol w:w="1252"/>
      </w:tblGrid>
      <w:tr w:rsidR="00C21B88" w:rsidTr="00C21B88">
        <w:tc>
          <w:tcPr>
            <w:tcW w:w="1126" w:type="dxa"/>
          </w:tcPr>
          <w:p w:rsidR="00C21B88" w:rsidRDefault="00C21B88" w:rsidP="00C21B88">
            <w:pPr>
              <w:jc w:val="center"/>
              <w:rPr>
                <w:sz w:val="40"/>
                <w:szCs w:val="40"/>
              </w:rPr>
            </w:pPr>
            <w:r>
              <w:rPr>
                <w:sz w:val="40"/>
                <w:szCs w:val="40"/>
              </w:rPr>
              <w:t>S/No.</w:t>
            </w:r>
          </w:p>
        </w:tc>
        <w:tc>
          <w:tcPr>
            <w:tcW w:w="3932" w:type="dxa"/>
          </w:tcPr>
          <w:p w:rsidR="00C21B88" w:rsidRDefault="00C21B88" w:rsidP="00C21B88">
            <w:pPr>
              <w:jc w:val="center"/>
              <w:rPr>
                <w:sz w:val="40"/>
                <w:szCs w:val="40"/>
              </w:rPr>
            </w:pPr>
            <w:r>
              <w:rPr>
                <w:sz w:val="40"/>
                <w:szCs w:val="40"/>
              </w:rPr>
              <w:t>Name</w:t>
            </w:r>
          </w:p>
        </w:tc>
        <w:tc>
          <w:tcPr>
            <w:tcW w:w="1890" w:type="dxa"/>
          </w:tcPr>
          <w:p w:rsidR="00C21B88" w:rsidRDefault="00C21B88" w:rsidP="00C21B88">
            <w:pPr>
              <w:jc w:val="center"/>
              <w:rPr>
                <w:sz w:val="40"/>
                <w:szCs w:val="40"/>
              </w:rPr>
            </w:pPr>
            <w:r>
              <w:rPr>
                <w:sz w:val="40"/>
                <w:szCs w:val="40"/>
              </w:rPr>
              <w:t>Tell</w:t>
            </w:r>
          </w:p>
        </w:tc>
        <w:tc>
          <w:tcPr>
            <w:tcW w:w="1350" w:type="dxa"/>
          </w:tcPr>
          <w:p w:rsidR="00C21B88" w:rsidRDefault="00C21B88" w:rsidP="00C21B88">
            <w:pPr>
              <w:jc w:val="center"/>
              <w:rPr>
                <w:sz w:val="40"/>
                <w:szCs w:val="40"/>
              </w:rPr>
            </w:pPr>
            <w:r>
              <w:rPr>
                <w:sz w:val="40"/>
                <w:szCs w:val="40"/>
              </w:rPr>
              <w:t>Signature</w:t>
            </w:r>
          </w:p>
        </w:tc>
        <w:tc>
          <w:tcPr>
            <w:tcW w:w="1278" w:type="dxa"/>
          </w:tcPr>
          <w:p w:rsidR="00C21B88" w:rsidRDefault="00C21B88" w:rsidP="00C21B88">
            <w:pPr>
              <w:jc w:val="center"/>
              <w:rPr>
                <w:sz w:val="40"/>
                <w:szCs w:val="40"/>
              </w:rPr>
            </w:pPr>
            <w:r>
              <w:rPr>
                <w:sz w:val="40"/>
                <w:szCs w:val="40"/>
              </w:rPr>
              <w:t>Note</w:t>
            </w:r>
          </w:p>
        </w:tc>
      </w:tr>
      <w:tr w:rsidR="00C21B88" w:rsidTr="00C21B88">
        <w:tc>
          <w:tcPr>
            <w:tcW w:w="1126" w:type="dxa"/>
          </w:tcPr>
          <w:p w:rsidR="00C21B88" w:rsidRDefault="00C21B88" w:rsidP="00C21B88">
            <w:pPr>
              <w:jc w:val="center"/>
              <w:rPr>
                <w:sz w:val="40"/>
                <w:szCs w:val="40"/>
              </w:rPr>
            </w:pPr>
          </w:p>
        </w:tc>
        <w:tc>
          <w:tcPr>
            <w:tcW w:w="3932" w:type="dxa"/>
          </w:tcPr>
          <w:p w:rsidR="00C21B88" w:rsidRDefault="00C21B88" w:rsidP="00C21B88">
            <w:pPr>
              <w:jc w:val="center"/>
              <w:rPr>
                <w:sz w:val="40"/>
                <w:szCs w:val="40"/>
              </w:rPr>
            </w:pPr>
          </w:p>
        </w:tc>
        <w:tc>
          <w:tcPr>
            <w:tcW w:w="1890" w:type="dxa"/>
          </w:tcPr>
          <w:p w:rsidR="00C21B88" w:rsidRDefault="00C21B88" w:rsidP="00C21B88">
            <w:pPr>
              <w:jc w:val="center"/>
              <w:rPr>
                <w:sz w:val="40"/>
                <w:szCs w:val="40"/>
              </w:rPr>
            </w:pPr>
          </w:p>
        </w:tc>
        <w:tc>
          <w:tcPr>
            <w:tcW w:w="1350" w:type="dxa"/>
          </w:tcPr>
          <w:p w:rsidR="00C21B88" w:rsidRDefault="00C21B88" w:rsidP="00C21B88">
            <w:pPr>
              <w:jc w:val="center"/>
              <w:rPr>
                <w:sz w:val="40"/>
                <w:szCs w:val="40"/>
              </w:rPr>
            </w:pPr>
          </w:p>
        </w:tc>
        <w:tc>
          <w:tcPr>
            <w:tcW w:w="1278" w:type="dxa"/>
          </w:tcPr>
          <w:p w:rsidR="00C21B88" w:rsidRDefault="00C21B88" w:rsidP="00C21B88">
            <w:pPr>
              <w:jc w:val="center"/>
              <w:rPr>
                <w:sz w:val="40"/>
                <w:szCs w:val="40"/>
              </w:rPr>
            </w:pPr>
          </w:p>
        </w:tc>
      </w:tr>
      <w:tr w:rsidR="00C21B88" w:rsidTr="00C21B88">
        <w:tc>
          <w:tcPr>
            <w:tcW w:w="1126" w:type="dxa"/>
          </w:tcPr>
          <w:p w:rsidR="00C21B88" w:rsidRDefault="00C21B88" w:rsidP="00C21B88">
            <w:pPr>
              <w:jc w:val="center"/>
              <w:rPr>
                <w:sz w:val="40"/>
                <w:szCs w:val="40"/>
              </w:rPr>
            </w:pPr>
          </w:p>
        </w:tc>
        <w:tc>
          <w:tcPr>
            <w:tcW w:w="3932" w:type="dxa"/>
          </w:tcPr>
          <w:p w:rsidR="00C21B88" w:rsidRDefault="00C21B88" w:rsidP="00C21B88">
            <w:pPr>
              <w:jc w:val="center"/>
              <w:rPr>
                <w:sz w:val="40"/>
                <w:szCs w:val="40"/>
              </w:rPr>
            </w:pPr>
          </w:p>
        </w:tc>
        <w:tc>
          <w:tcPr>
            <w:tcW w:w="1890" w:type="dxa"/>
          </w:tcPr>
          <w:p w:rsidR="00C21B88" w:rsidRDefault="00C21B88" w:rsidP="00C21B88">
            <w:pPr>
              <w:jc w:val="center"/>
              <w:rPr>
                <w:sz w:val="40"/>
                <w:szCs w:val="40"/>
              </w:rPr>
            </w:pPr>
          </w:p>
        </w:tc>
        <w:tc>
          <w:tcPr>
            <w:tcW w:w="1350" w:type="dxa"/>
          </w:tcPr>
          <w:p w:rsidR="00C21B88" w:rsidRDefault="00C21B88" w:rsidP="00C21B88">
            <w:pPr>
              <w:jc w:val="center"/>
              <w:rPr>
                <w:sz w:val="40"/>
                <w:szCs w:val="40"/>
              </w:rPr>
            </w:pPr>
          </w:p>
        </w:tc>
        <w:tc>
          <w:tcPr>
            <w:tcW w:w="1278" w:type="dxa"/>
          </w:tcPr>
          <w:p w:rsidR="00C21B88" w:rsidRDefault="00C21B88" w:rsidP="00C21B88">
            <w:pPr>
              <w:jc w:val="center"/>
              <w:rPr>
                <w:sz w:val="40"/>
                <w:szCs w:val="40"/>
              </w:rPr>
            </w:pPr>
          </w:p>
        </w:tc>
      </w:tr>
      <w:tr w:rsidR="00C21B88" w:rsidTr="00C21B88">
        <w:tc>
          <w:tcPr>
            <w:tcW w:w="1126" w:type="dxa"/>
          </w:tcPr>
          <w:p w:rsidR="00C21B88" w:rsidRDefault="00C21B88" w:rsidP="00C21B88">
            <w:pPr>
              <w:jc w:val="center"/>
              <w:rPr>
                <w:sz w:val="40"/>
                <w:szCs w:val="40"/>
              </w:rPr>
            </w:pPr>
          </w:p>
        </w:tc>
        <w:tc>
          <w:tcPr>
            <w:tcW w:w="3932" w:type="dxa"/>
          </w:tcPr>
          <w:p w:rsidR="00C21B88" w:rsidRDefault="00C21B88" w:rsidP="00C21B88">
            <w:pPr>
              <w:jc w:val="center"/>
              <w:rPr>
                <w:sz w:val="40"/>
                <w:szCs w:val="40"/>
              </w:rPr>
            </w:pPr>
          </w:p>
        </w:tc>
        <w:tc>
          <w:tcPr>
            <w:tcW w:w="1890" w:type="dxa"/>
          </w:tcPr>
          <w:p w:rsidR="00C21B88" w:rsidRDefault="00C21B88" w:rsidP="00C21B88">
            <w:pPr>
              <w:jc w:val="center"/>
              <w:rPr>
                <w:sz w:val="40"/>
                <w:szCs w:val="40"/>
              </w:rPr>
            </w:pPr>
          </w:p>
        </w:tc>
        <w:tc>
          <w:tcPr>
            <w:tcW w:w="1350" w:type="dxa"/>
          </w:tcPr>
          <w:p w:rsidR="00C21B88" w:rsidRDefault="00C21B88" w:rsidP="00C21B88">
            <w:pPr>
              <w:jc w:val="center"/>
              <w:rPr>
                <w:sz w:val="40"/>
                <w:szCs w:val="40"/>
              </w:rPr>
            </w:pPr>
          </w:p>
        </w:tc>
        <w:tc>
          <w:tcPr>
            <w:tcW w:w="1278" w:type="dxa"/>
          </w:tcPr>
          <w:p w:rsidR="00C21B88" w:rsidRDefault="00C21B88" w:rsidP="00C21B88">
            <w:pPr>
              <w:jc w:val="center"/>
              <w:rPr>
                <w:sz w:val="40"/>
                <w:szCs w:val="40"/>
              </w:rPr>
            </w:pPr>
          </w:p>
        </w:tc>
      </w:tr>
      <w:tr w:rsidR="00C21B88" w:rsidTr="00C21B88">
        <w:tc>
          <w:tcPr>
            <w:tcW w:w="1126" w:type="dxa"/>
          </w:tcPr>
          <w:p w:rsidR="00C21B88" w:rsidRDefault="00C21B88" w:rsidP="00C21B88">
            <w:pPr>
              <w:jc w:val="center"/>
              <w:rPr>
                <w:sz w:val="40"/>
                <w:szCs w:val="40"/>
              </w:rPr>
            </w:pPr>
          </w:p>
        </w:tc>
        <w:tc>
          <w:tcPr>
            <w:tcW w:w="3932" w:type="dxa"/>
          </w:tcPr>
          <w:p w:rsidR="00C21B88" w:rsidRDefault="00C21B88" w:rsidP="00C21B88">
            <w:pPr>
              <w:jc w:val="center"/>
              <w:rPr>
                <w:sz w:val="40"/>
                <w:szCs w:val="40"/>
              </w:rPr>
            </w:pPr>
          </w:p>
        </w:tc>
        <w:tc>
          <w:tcPr>
            <w:tcW w:w="1890" w:type="dxa"/>
          </w:tcPr>
          <w:p w:rsidR="00C21B88" w:rsidRDefault="00C21B88" w:rsidP="00C21B88">
            <w:pPr>
              <w:jc w:val="center"/>
              <w:rPr>
                <w:sz w:val="40"/>
                <w:szCs w:val="40"/>
              </w:rPr>
            </w:pPr>
          </w:p>
        </w:tc>
        <w:tc>
          <w:tcPr>
            <w:tcW w:w="1350" w:type="dxa"/>
          </w:tcPr>
          <w:p w:rsidR="00C21B88" w:rsidRDefault="00C21B88" w:rsidP="00C21B88">
            <w:pPr>
              <w:jc w:val="center"/>
              <w:rPr>
                <w:sz w:val="40"/>
                <w:szCs w:val="40"/>
              </w:rPr>
            </w:pPr>
          </w:p>
        </w:tc>
        <w:tc>
          <w:tcPr>
            <w:tcW w:w="1278" w:type="dxa"/>
          </w:tcPr>
          <w:p w:rsidR="00C21B88" w:rsidRDefault="00C21B88" w:rsidP="00C21B88">
            <w:pPr>
              <w:jc w:val="center"/>
              <w:rPr>
                <w:sz w:val="40"/>
                <w:szCs w:val="40"/>
              </w:rPr>
            </w:pPr>
          </w:p>
        </w:tc>
      </w:tr>
      <w:tr w:rsidR="00C21B88" w:rsidTr="00C21B88">
        <w:tc>
          <w:tcPr>
            <w:tcW w:w="1126" w:type="dxa"/>
          </w:tcPr>
          <w:p w:rsidR="00C21B88" w:rsidRDefault="00C21B88" w:rsidP="00C21B88">
            <w:pPr>
              <w:jc w:val="center"/>
              <w:rPr>
                <w:sz w:val="40"/>
                <w:szCs w:val="40"/>
              </w:rPr>
            </w:pPr>
          </w:p>
        </w:tc>
        <w:tc>
          <w:tcPr>
            <w:tcW w:w="3932" w:type="dxa"/>
          </w:tcPr>
          <w:p w:rsidR="00C21B88" w:rsidRDefault="00C21B88" w:rsidP="00C21B88">
            <w:pPr>
              <w:jc w:val="center"/>
              <w:rPr>
                <w:sz w:val="40"/>
                <w:szCs w:val="40"/>
              </w:rPr>
            </w:pPr>
          </w:p>
        </w:tc>
        <w:tc>
          <w:tcPr>
            <w:tcW w:w="1890" w:type="dxa"/>
          </w:tcPr>
          <w:p w:rsidR="00C21B88" w:rsidRDefault="00C21B88" w:rsidP="00C21B88">
            <w:pPr>
              <w:jc w:val="center"/>
              <w:rPr>
                <w:sz w:val="40"/>
                <w:szCs w:val="40"/>
              </w:rPr>
            </w:pPr>
          </w:p>
        </w:tc>
        <w:tc>
          <w:tcPr>
            <w:tcW w:w="1350" w:type="dxa"/>
          </w:tcPr>
          <w:p w:rsidR="00C21B88" w:rsidRDefault="00C21B88" w:rsidP="00C21B88">
            <w:pPr>
              <w:jc w:val="center"/>
              <w:rPr>
                <w:sz w:val="40"/>
                <w:szCs w:val="40"/>
              </w:rPr>
            </w:pPr>
          </w:p>
        </w:tc>
        <w:tc>
          <w:tcPr>
            <w:tcW w:w="1278" w:type="dxa"/>
          </w:tcPr>
          <w:p w:rsidR="00C21B88" w:rsidRDefault="00C21B88" w:rsidP="00C21B88">
            <w:pPr>
              <w:jc w:val="center"/>
              <w:rPr>
                <w:sz w:val="40"/>
                <w:szCs w:val="40"/>
              </w:rPr>
            </w:pPr>
          </w:p>
        </w:tc>
      </w:tr>
      <w:tr w:rsidR="00C21B88" w:rsidTr="00C21B88">
        <w:tc>
          <w:tcPr>
            <w:tcW w:w="1126" w:type="dxa"/>
          </w:tcPr>
          <w:p w:rsidR="00C21B88" w:rsidRDefault="00C21B88" w:rsidP="00C21B88">
            <w:pPr>
              <w:jc w:val="center"/>
              <w:rPr>
                <w:sz w:val="40"/>
                <w:szCs w:val="40"/>
              </w:rPr>
            </w:pPr>
          </w:p>
        </w:tc>
        <w:tc>
          <w:tcPr>
            <w:tcW w:w="3932" w:type="dxa"/>
          </w:tcPr>
          <w:p w:rsidR="00C21B88" w:rsidRDefault="00C21B88" w:rsidP="00C21B88">
            <w:pPr>
              <w:jc w:val="center"/>
              <w:rPr>
                <w:sz w:val="40"/>
                <w:szCs w:val="40"/>
              </w:rPr>
            </w:pPr>
          </w:p>
        </w:tc>
        <w:tc>
          <w:tcPr>
            <w:tcW w:w="1890" w:type="dxa"/>
          </w:tcPr>
          <w:p w:rsidR="00C21B88" w:rsidRDefault="00C21B88" w:rsidP="00C21B88">
            <w:pPr>
              <w:jc w:val="center"/>
              <w:rPr>
                <w:sz w:val="40"/>
                <w:szCs w:val="40"/>
              </w:rPr>
            </w:pPr>
          </w:p>
        </w:tc>
        <w:tc>
          <w:tcPr>
            <w:tcW w:w="1350" w:type="dxa"/>
          </w:tcPr>
          <w:p w:rsidR="00C21B88" w:rsidRDefault="00C21B88" w:rsidP="00C21B88">
            <w:pPr>
              <w:jc w:val="center"/>
              <w:rPr>
                <w:sz w:val="40"/>
                <w:szCs w:val="40"/>
              </w:rPr>
            </w:pPr>
          </w:p>
        </w:tc>
        <w:tc>
          <w:tcPr>
            <w:tcW w:w="1278" w:type="dxa"/>
          </w:tcPr>
          <w:p w:rsidR="00C21B88" w:rsidRDefault="00C21B88" w:rsidP="00C21B88">
            <w:pPr>
              <w:jc w:val="center"/>
              <w:rPr>
                <w:sz w:val="40"/>
                <w:szCs w:val="40"/>
              </w:rPr>
            </w:pPr>
          </w:p>
        </w:tc>
      </w:tr>
      <w:tr w:rsidR="00C21B88" w:rsidTr="00C21B88">
        <w:trPr>
          <w:trHeight w:val="334"/>
        </w:trPr>
        <w:tc>
          <w:tcPr>
            <w:tcW w:w="1126" w:type="dxa"/>
            <w:tcBorders>
              <w:bottom w:val="single" w:sz="4" w:space="0" w:color="auto"/>
            </w:tcBorders>
          </w:tcPr>
          <w:p w:rsidR="00C21B88" w:rsidRDefault="00C21B88" w:rsidP="00C21B88">
            <w:pPr>
              <w:jc w:val="center"/>
              <w:rPr>
                <w:sz w:val="40"/>
                <w:szCs w:val="40"/>
              </w:rPr>
            </w:pPr>
          </w:p>
        </w:tc>
        <w:tc>
          <w:tcPr>
            <w:tcW w:w="3932" w:type="dxa"/>
            <w:tcBorders>
              <w:bottom w:val="single" w:sz="4" w:space="0" w:color="auto"/>
            </w:tcBorders>
          </w:tcPr>
          <w:p w:rsidR="00C21B88" w:rsidRDefault="00C21B88" w:rsidP="00C21B88">
            <w:pPr>
              <w:jc w:val="center"/>
              <w:rPr>
                <w:sz w:val="40"/>
                <w:szCs w:val="40"/>
              </w:rPr>
            </w:pPr>
          </w:p>
        </w:tc>
        <w:tc>
          <w:tcPr>
            <w:tcW w:w="1890" w:type="dxa"/>
            <w:tcBorders>
              <w:bottom w:val="single" w:sz="4" w:space="0" w:color="auto"/>
            </w:tcBorders>
          </w:tcPr>
          <w:p w:rsidR="00C21B88" w:rsidRDefault="00C21B88" w:rsidP="00C21B88">
            <w:pPr>
              <w:jc w:val="center"/>
              <w:rPr>
                <w:sz w:val="40"/>
                <w:szCs w:val="40"/>
              </w:rPr>
            </w:pPr>
          </w:p>
        </w:tc>
        <w:tc>
          <w:tcPr>
            <w:tcW w:w="1350" w:type="dxa"/>
            <w:tcBorders>
              <w:bottom w:val="single" w:sz="4" w:space="0" w:color="auto"/>
            </w:tcBorders>
          </w:tcPr>
          <w:p w:rsidR="00C21B88" w:rsidRDefault="00C21B88" w:rsidP="00C21B88">
            <w:pPr>
              <w:jc w:val="center"/>
              <w:rPr>
                <w:sz w:val="40"/>
                <w:szCs w:val="40"/>
              </w:rPr>
            </w:pPr>
          </w:p>
        </w:tc>
        <w:tc>
          <w:tcPr>
            <w:tcW w:w="1278" w:type="dxa"/>
            <w:tcBorders>
              <w:bottom w:val="single" w:sz="4" w:space="0" w:color="auto"/>
            </w:tcBorders>
          </w:tcPr>
          <w:p w:rsidR="00C21B88" w:rsidRDefault="00C21B88" w:rsidP="00C21B88">
            <w:pPr>
              <w:jc w:val="center"/>
              <w:rPr>
                <w:sz w:val="40"/>
                <w:szCs w:val="40"/>
              </w:rPr>
            </w:pPr>
          </w:p>
        </w:tc>
      </w:tr>
      <w:tr w:rsidR="00C21B88" w:rsidTr="00C21B88">
        <w:trPr>
          <w:trHeight w:val="276"/>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392"/>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567"/>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407"/>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378"/>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377"/>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174"/>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218"/>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232"/>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174"/>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189"/>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218"/>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174"/>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226"/>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247"/>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262"/>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226"/>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247"/>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262"/>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349"/>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421"/>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291"/>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101"/>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145"/>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438"/>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524"/>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348"/>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393"/>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319"/>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363"/>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451"/>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392"/>
        </w:trPr>
        <w:tc>
          <w:tcPr>
            <w:tcW w:w="1126" w:type="dxa"/>
            <w:tcBorders>
              <w:top w:val="single" w:sz="4" w:space="0" w:color="auto"/>
              <w:bottom w:val="single" w:sz="4" w:space="0" w:color="auto"/>
            </w:tcBorders>
          </w:tcPr>
          <w:p w:rsidR="00C21B88" w:rsidRDefault="00C21B88" w:rsidP="00C21B88">
            <w:pPr>
              <w:jc w:val="center"/>
              <w:rPr>
                <w:sz w:val="40"/>
                <w:szCs w:val="40"/>
              </w:rPr>
            </w:pPr>
          </w:p>
        </w:tc>
        <w:tc>
          <w:tcPr>
            <w:tcW w:w="3932" w:type="dxa"/>
            <w:tcBorders>
              <w:top w:val="single" w:sz="4" w:space="0" w:color="auto"/>
              <w:bottom w:val="single" w:sz="4" w:space="0" w:color="auto"/>
            </w:tcBorders>
          </w:tcPr>
          <w:p w:rsidR="00C21B88" w:rsidRDefault="00C21B88" w:rsidP="00C21B88">
            <w:pPr>
              <w:jc w:val="center"/>
              <w:rPr>
                <w:sz w:val="40"/>
                <w:szCs w:val="40"/>
              </w:rPr>
            </w:pPr>
          </w:p>
        </w:tc>
        <w:tc>
          <w:tcPr>
            <w:tcW w:w="1890" w:type="dxa"/>
            <w:tcBorders>
              <w:top w:val="single" w:sz="4" w:space="0" w:color="auto"/>
              <w:bottom w:val="single" w:sz="4" w:space="0" w:color="auto"/>
            </w:tcBorders>
          </w:tcPr>
          <w:p w:rsidR="00C21B88" w:rsidRDefault="00C21B88" w:rsidP="00C21B88">
            <w:pPr>
              <w:jc w:val="center"/>
              <w:rPr>
                <w:sz w:val="40"/>
                <w:szCs w:val="40"/>
              </w:rPr>
            </w:pPr>
          </w:p>
        </w:tc>
        <w:tc>
          <w:tcPr>
            <w:tcW w:w="1350" w:type="dxa"/>
            <w:tcBorders>
              <w:top w:val="single" w:sz="4" w:space="0" w:color="auto"/>
              <w:bottom w:val="single" w:sz="4" w:space="0" w:color="auto"/>
            </w:tcBorders>
          </w:tcPr>
          <w:p w:rsidR="00C21B88" w:rsidRDefault="00C21B88" w:rsidP="00C21B88">
            <w:pPr>
              <w:jc w:val="center"/>
              <w:rPr>
                <w:sz w:val="40"/>
                <w:szCs w:val="40"/>
              </w:rPr>
            </w:pPr>
          </w:p>
        </w:tc>
        <w:tc>
          <w:tcPr>
            <w:tcW w:w="1278" w:type="dxa"/>
            <w:tcBorders>
              <w:top w:val="single" w:sz="4" w:space="0" w:color="auto"/>
              <w:bottom w:val="single" w:sz="4" w:space="0" w:color="auto"/>
            </w:tcBorders>
          </w:tcPr>
          <w:p w:rsidR="00C21B88" w:rsidRDefault="00C21B88" w:rsidP="00C21B88">
            <w:pPr>
              <w:jc w:val="center"/>
              <w:rPr>
                <w:sz w:val="40"/>
                <w:szCs w:val="40"/>
              </w:rPr>
            </w:pPr>
          </w:p>
        </w:tc>
      </w:tr>
      <w:tr w:rsidR="00C21B88" w:rsidTr="00C21B88">
        <w:trPr>
          <w:trHeight w:val="640"/>
        </w:trPr>
        <w:tc>
          <w:tcPr>
            <w:tcW w:w="1126" w:type="dxa"/>
            <w:tcBorders>
              <w:top w:val="single" w:sz="4" w:space="0" w:color="auto"/>
            </w:tcBorders>
          </w:tcPr>
          <w:p w:rsidR="00C21B88" w:rsidRDefault="00C21B88" w:rsidP="00C21B88">
            <w:pPr>
              <w:jc w:val="center"/>
              <w:rPr>
                <w:sz w:val="40"/>
                <w:szCs w:val="40"/>
              </w:rPr>
            </w:pPr>
          </w:p>
        </w:tc>
        <w:tc>
          <w:tcPr>
            <w:tcW w:w="3932" w:type="dxa"/>
            <w:tcBorders>
              <w:top w:val="single" w:sz="4" w:space="0" w:color="auto"/>
            </w:tcBorders>
          </w:tcPr>
          <w:p w:rsidR="00C21B88" w:rsidRDefault="00C21B88" w:rsidP="00C21B88">
            <w:pPr>
              <w:jc w:val="center"/>
              <w:rPr>
                <w:sz w:val="40"/>
                <w:szCs w:val="40"/>
              </w:rPr>
            </w:pPr>
          </w:p>
        </w:tc>
        <w:tc>
          <w:tcPr>
            <w:tcW w:w="1890" w:type="dxa"/>
            <w:tcBorders>
              <w:top w:val="single" w:sz="4" w:space="0" w:color="auto"/>
            </w:tcBorders>
          </w:tcPr>
          <w:p w:rsidR="00C21B88" w:rsidRDefault="00C21B88" w:rsidP="00C21B88">
            <w:pPr>
              <w:jc w:val="center"/>
              <w:rPr>
                <w:sz w:val="40"/>
                <w:szCs w:val="40"/>
              </w:rPr>
            </w:pPr>
          </w:p>
        </w:tc>
        <w:tc>
          <w:tcPr>
            <w:tcW w:w="1350" w:type="dxa"/>
            <w:tcBorders>
              <w:top w:val="single" w:sz="4" w:space="0" w:color="auto"/>
            </w:tcBorders>
          </w:tcPr>
          <w:p w:rsidR="00C21B88" w:rsidRDefault="00C21B88" w:rsidP="00C21B88">
            <w:pPr>
              <w:jc w:val="center"/>
              <w:rPr>
                <w:sz w:val="40"/>
                <w:szCs w:val="40"/>
              </w:rPr>
            </w:pPr>
          </w:p>
        </w:tc>
        <w:tc>
          <w:tcPr>
            <w:tcW w:w="1278" w:type="dxa"/>
            <w:tcBorders>
              <w:top w:val="single" w:sz="4" w:space="0" w:color="auto"/>
            </w:tcBorders>
          </w:tcPr>
          <w:p w:rsidR="00C21B88" w:rsidRDefault="00C21B88" w:rsidP="00C21B88">
            <w:pPr>
              <w:jc w:val="center"/>
              <w:rPr>
                <w:sz w:val="40"/>
                <w:szCs w:val="40"/>
              </w:rPr>
            </w:pPr>
          </w:p>
        </w:tc>
      </w:tr>
    </w:tbl>
    <w:p w:rsidR="00C21B88" w:rsidRDefault="00C21B88" w:rsidP="00C21B88">
      <w:pPr>
        <w:jc w:val="center"/>
        <w:rPr>
          <w:sz w:val="40"/>
          <w:szCs w:val="40"/>
        </w:rPr>
      </w:pPr>
      <w:r>
        <w:rPr>
          <w:sz w:val="40"/>
          <w:szCs w:val="40"/>
        </w:rPr>
        <w:t xml:space="preserve"> </w:t>
      </w:r>
    </w:p>
    <w:p w:rsidR="00C21B88" w:rsidRPr="00C21B88" w:rsidRDefault="00C21B88" w:rsidP="00C21B88">
      <w:pPr>
        <w:rPr>
          <w:sz w:val="40"/>
          <w:szCs w:val="40"/>
        </w:rPr>
      </w:pPr>
    </w:p>
    <w:sectPr w:rsidR="00C21B88" w:rsidRPr="00C21B88" w:rsidSect="009D30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6A6"/>
    <w:multiLevelType w:val="hybridMultilevel"/>
    <w:tmpl w:val="85EE613E"/>
    <w:lvl w:ilvl="0" w:tplc="9FEA768E">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E31231F"/>
    <w:multiLevelType w:val="hybridMultilevel"/>
    <w:tmpl w:val="0C8CDCA6"/>
    <w:lvl w:ilvl="0" w:tplc="3A6C8F82">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1CF46E49"/>
    <w:multiLevelType w:val="hybridMultilevel"/>
    <w:tmpl w:val="339AFBEC"/>
    <w:lvl w:ilvl="0" w:tplc="26527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F876C5"/>
    <w:multiLevelType w:val="hybridMultilevel"/>
    <w:tmpl w:val="A33E0E3C"/>
    <w:lvl w:ilvl="0" w:tplc="D74AB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612427"/>
    <w:multiLevelType w:val="hybridMultilevel"/>
    <w:tmpl w:val="7A5ED98E"/>
    <w:lvl w:ilvl="0" w:tplc="E4C6021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79C552C4"/>
    <w:multiLevelType w:val="hybridMultilevel"/>
    <w:tmpl w:val="1458EA5A"/>
    <w:lvl w:ilvl="0" w:tplc="5D749CE8">
      <w:start w:val="1"/>
      <w:numFmt w:val="decimal"/>
      <w:lvlText w:val="%1-"/>
      <w:lvlJc w:val="left"/>
      <w:pPr>
        <w:ind w:left="720" w:hanging="360"/>
      </w:pPr>
      <w:rPr>
        <w:rFonts w:hint="default"/>
        <w:b/>
        <w:sz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5C74D9"/>
    <w:multiLevelType w:val="hybridMultilevel"/>
    <w:tmpl w:val="DC82196C"/>
    <w:lvl w:ilvl="0" w:tplc="855E0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characterSpacingControl w:val="doNotCompress"/>
  <w:compat/>
  <w:rsids>
    <w:rsidRoot w:val="005F2593"/>
    <w:rsid w:val="00010570"/>
    <w:rsid w:val="000A74EE"/>
    <w:rsid w:val="000B10FD"/>
    <w:rsid w:val="000D5178"/>
    <w:rsid w:val="00111E44"/>
    <w:rsid w:val="00115734"/>
    <w:rsid w:val="001273E6"/>
    <w:rsid w:val="00141193"/>
    <w:rsid w:val="00156D30"/>
    <w:rsid w:val="001C2AB5"/>
    <w:rsid w:val="001E0299"/>
    <w:rsid w:val="002032B1"/>
    <w:rsid w:val="00241499"/>
    <w:rsid w:val="00273B5F"/>
    <w:rsid w:val="002953C4"/>
    <w:rsid w:val="002E624D"/>
    <w:rsid w:val="002E7ABF"/>
    <w:rsid w:val="003024F4"/>
    <w:rsid w:val="00331AD3"/>
    <w:rsid w:val="0044573D"/>
    <w:rsid w:val="004A101C"/>
    <w:rsid w:val="004B2566"/>
    <w:rsid w:val="004E0E80"/>
    <w:rsid w:val="004F5BEF"/>
    <w:rsid w:val="00501D1D"/>
    <w:rsid w:val="005201C4"/>
    <w:rsid w:val="005F2593"/>
    <w:rsid w:val="006246BD"/>
    <w:rsid w:val="00714DBA"/>
    <w:rsid w:val="00726E31"/>
    <w:rsid w:val="007B700D"/>
    <w:rsid w:val="007D46E5"/>
    <w:rsid w:val="00875FA5"/>
    <w:rsid w:val="008B6B06"/>
    <w:rsid w:val="008D23FC"/>
    <w:rsid w:val="008D35FF"/>
    <w:rsid w:val="009343E4"/>
    <w:rsid w:val="00963B10"/>
    <w:rsid w:val="009B22D2"/>
    <w:rsid w:val="009B2423"/>
    <w:rsid w:val="009D3048"/>
    <w:rsid w:val="009D6DA3"/>
    <w:rsid w:val="00A6283B"/>
    <w:rsid w:val="00AE03F6"/>
    <w:rsid w:val="00AE3B97"/>
    <w:rsid w:val="00B37902"/>
    <w:rsid w:val="00C21AC4"/>
    <w:rsid w:val="00C21B88"/>
    <w:rsid w:val="00C41AD8"/>
    <w:rsid w:val="00C93643"/>
    <w:rsid w:val="00CA0B94"/>
    <w:rsid w:val="00CA7F95"/>
    <w:rsid w:val="00D05D01"/>
    <w:rsid w:val="00D2162C"/>
    <w:rsid w:val="00DB3368"/>
    <w:rsid w:val="00DF699D"/>
    <w:rsid w:val="00E04632"/>
    <w:rsid w:val="00E15AC4"/>
    <w:rsid w:val="00E51750"/>
    <w:rsid w:val="00E95F89"/>
    <w:rsid w:val="00ED510E"/>
    <w:rsid w:val="00F13E81"/>
    <w:rsid w:val="00FB2094"/>
    <w:rsid w:val="00FB7938"/>
    <w:rsid w:val="00FF6E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0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593"/>
    <w:pPr>
      <w:ind w:left="720"/>
      <w:contextualSpacing/>
    </w:pPr>
  </w:style>
  <w:style w:type="table" w:styleId="TableGrid">
    <w:name w:val="Table Grid"/>
    <w:basedOn w:val="TableNormal"/>
    <w:uiPriority w:val="59"/>
    <w:rsid w:val="004A10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C7CEB-2BCE-42E5-A02D-B7598B32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11</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2010-09-24T08:14:00Z</cp:lastPrinted>
  <dcterms:created xsi:type="dcterms:W3CDTF">2010-06-20T12:41:00Z</dcterms:created>
  <dcterms:modified xsi:type="dcterms:W3CDTF">2010-09-24T08:28:00Z</dcterms:modified>
</cp:coreProperties>
</file>